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C7" w:rsidRPr="00DE07C7" w:rsidRDefault="00DE07C7" w:rsidP="00DE07C7">
      <w:pPr>
        <w:shd w:val="clear" w:color="auto" w:fill="0000FF"/>
        <w:spacing w:after="0" w:line="240" w:lineRule="auto"/>
        <w:rPr>
          <w:rFonts w:ascii="Arial" w:eastAsia="Times New Roman" w:hAnsi="Arial" w:cs="Arial"/>
          <w:color w:val="FFFFFF"/>
          <w:sz w:val="36"/>
          <w:szCs w:val="36"/>
        </w:rPr>
      </w:pPr>
      <w:r>
        <w:rPr>
          <w:rFonts w:ascii="Arial" w:eastAsia="Times New Roman" w:hAnsi="Arial" w:cs="Arial"/>
          <w:color w:val="FFFFFF"/>
          <w:sz w:val="36"/>
          <w:szCs w:val="36"/>
        </w:rPr>
        <w:t>Lesson 3.4</w:t>
      </w:r>
      <w:r w:rsidRPr="00DE07C7">
        <w:rPr>
          <w:rFonts w:ascii="Arial" w:eastAsia="Times New Roman" w:hAnsi="Arial" w:cs="Arial"/>
          <w:color w:val="FFFFFF"/>
          <w:sz w:val="36"/>
          <w:szCs w:val="36"/>
        </w:rPr>
        <w:t xml:space="preserve"> – Programmable Logic Devices</w:t>
      </w:r>
    </w:p>
    <w:p w:rsidR="00DE07C7" w:rsidRPr="00DE07C7" w:rsidRDefault="00DE07C7" w:rsidP="00DE07C7">
      <w:pPr>
        <w:spacing w:after="12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DE07C7">
        <w:rPr>
          <w:rFonts w:ascii="Arial" w:eastAsia="Times New Roman" w:hAnsi="Arial" w:cs="Arial"/>
          <w:b/>
          <w:bCs/>
          <w:sz w:val="36"/>
          <w:szCs w:val="36"/>
        </w:rPr>
        <w:t> </w:t>
      </w:r>
    </w:p>
    <w:p w:rsidR="00DE07C7" w:rsidRPr="00DE07C7" w:rsidRDefault="00DE07C7" w:rsidP="00DE07C7">
      <w:pPr>
        <w:spacing w:after="12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DE07C7">
        <w:rPr>
          <w:rFonts w:ascii="Arial" w:eastAsia="Times New Roman" w:hAnsi="Arial" w:cs="Arial"/>
          <w:b/>
          <w:bCs/>
          <w:sz w:val="32"/>
          <w:szCs w:val="32"/>
        </w:rPr>
        <w:t>Concepts</w:t>
      </w:r>
    </w:p>
    <w:p w:rsidR="00DE07C7" w:rsidRPr="00DE07C7" w:rsidRDefault="00DE07C7" w:rsidP="00DE07C7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DE07C7">
        <w:rPr>
          <w:rFonts w:ascii="Arial" w:eastAsia="Times New Roman" w:hAnsi="Arial" w:cs="Arial"/>
          <w:sz w:val="24"/>
          <w:szCs w:val="24"/>
        </w:rPr>
        <w:t>1.</w:t>
      </w:r>
      <w:r w:rsidRPr="00DE07C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E07C7">
        <w:rPr>
          <w:rFonts w:ascii="Arial" w:eastAsia="Times New Roman" w:hAnsi="Arial" w:cs="Arial"/>
          <w:sz w:val="24"/>
          <w:szCs w:val="24"/>
        </w:rPr>
        <w:t>A PLD is a digital IC capable of being programmed to provide specific logic functions.</w:t>
      </w:r>
    </w:p>
    <w:p w:rsidR="00DE07C7" w:rsidRPr="00DE07C7" w:rsidRDefault="00DE07C7" w:rsidP="00DE07C7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DE07C7">
        <w:rPr>
          <w:rFonts w:ascii="Arial" w:eastAsia="Times New Roman" w:hAnsi="Arial" w:cs="Arial"/>
          <w:sz w:val="24"/>
          <w:szCs w:val="24"/>
        </w:rPr>
        <w:t>2.</w:t>
      </w:r>
      <w:r w:rsidRPr="00DE07C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E07C7">
        <w:rPr>
          <w:rFonts w:ascii="Arial" w:eastAsia="Times New Roman" w:hAnsi="Arial" w:cs="Arial"/>
          <w:sz w:val="24"/>
          <w:szCs w:val="24"/>
        </w:rPr>
        <w:t>PLD family consists of a variety of device architectures and configurations.</w:t>
      </w:r>
    </w:p>
    <w:p w:rsidR="00DE07C7" w:rsidRPr="00DE07C7" w:rsidRDefault="00DE07C7" w:rsidP="00DE07C7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DE07C7">
        <w:rPr>
          <w:rFonts w:ascii="Arial" w:eastAsia="Times New Roman" w:hAnsi="Arial" w:cs="Arial"/>
          <w:sz w:val="24"/>
          <w:szCs w:val="24"/>
        </w:rPr>
        <w:t>3.</w:t>
      </w:r>
      <w:r w:rsidRPr="00DE07C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E07C7">
        <w:rPr>
          <w:rFonts w:ascii="Arial" w:eastAsia="Times New Roman" w:hAnsi="Arial" w:cs="Arial"/>
          <w:sz w:val="24"/>
          <w:szCs w:val="24"/>
        </w:rPr>
        <w:t>Most common PLDs are based on AND/OR logic gate arrays and are programmable with SOP expressions.</w:t>
      </w:r>
    </w:p>
    <w:p w:rsidR="00DE07C7" w:rsidRPr="00DE07C7" w:rsidRDefault="00DE07C7" w:rsidP="00DE07C7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DE07C7">
        <w:rPr>
          <w:rFonts w:ascii="Arial" w:eastAsia="Times New Roman" w:hAnsi="Arial" w:cs="Arial"/>
          <w:sz w:val="24"/>
          <w:szCs w:val="24"/>
        </w:rPr>
        <w:t>4.</w:t>
      </w:r>
      <w:r w:rsidRPr="00DE07C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E07C7">
        <w:rPr>
          <w:rFonts w:ascii="Arial" w:eastAsia="Times New Roman" w:hAnsi="Arial" w:cs="Arial"/>
          <w:sz w:val="24"/>
          <w:szCs w:val="24"/>
        </w:rPr>
        <w:t>PLDs can be programmed, erased and reprogrammed many times allowing easier design modifications.</w:t>
      </w:r>
    </w:p>
    <w:p w:rsidR="00DE07C7" w:rsidRPr="00DE07C7" w:rsidRDefault="00DE07C7" w:rsidP="00DE07C7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DE07C7">
        <w:rPr>
          <w:rFonts w:ascii="Arial" w:eastAsia="Times New Roman" w:hAnsi="Arial" w:cs="Arial"/>
          <w:sz w:val="24"/>
          <w:szCs w:val="24"/>
        </w:rPr>
        <w:t>5.</w:t>
      </w:r>
      <w:r w:rsidRPr="00DE07C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E07C7">
        <w:rPr>
          <w:rFonts w:ascii="Arial" w:eastAsia="Times New Roman" w:hAnsi="Arial" w:cs="Arial"/>
          <w:sz w:val="24"/>
          <w:szCs w:val="24"/>
        </w:rPr>
        <w:t>PLDs offer design flexibility, reduce board space and package count and can be used to develop digital designs more quickly than fixed –function logic.</w:t>
      </w:r>
    </w:p>
    <w:p w:rsidR="00DE07C7" w:rsidRPr="00DE07C7" w:rsidRDefault="00DE07C7" w:rsidP="00DE0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E07C7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85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120"/>
        <w:gridCol w:w="2430"/>
      </w:tblGrid>
      <w:tr w:rsidR="00DE07C7" w:rsidRPr="00DE07C7" w:rsidTr="00DE07C7">
        <w:trPr>
          <w:trHeight w:val="405"/>
        </w:trPr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7C7" w:rsidRPr="00DE07C7" w:rsidRDefault="00DE07C7" w:rsidP="00DE07C7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E07C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Performance Objectives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7C7" w:rsidRPr="00DE07C7" w:rsidRDefault="00DE07C7" w:rsidP="00DE07C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E07C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Standards</w:t>
            </w:r>
          </w:p>
        </w:tc>
      </w:tr>
      <w:tr w:rsidR="00DE07C7" w:rsidRPr="00DE07C7" w:rsidTr="00DE07C7">
        <w:trPr>
          <w:trHeight w:val="750"/>
        </w:trPr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7C7" w:rsidRPr="00DE07C7" w:rsidRDefault="00DE07C7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E07C7">
              <w:rPr>
                <w:rFonts w:ascii="Arial" w:eastAsia="Times New Roman" w:hAnsi="Arial" w:cs="Arial"/>
                <w:sz w:val="24"/>
                <w:szCs w:val="24"/>
              </w:rPr>
              <w:t>Students will be able to design and implement combinational logic circuits using reprogrammable logic devices.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5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Science 2.6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Science 4.1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7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2.2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2.3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5.1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6.1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6.2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6.3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13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6.4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8.4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9.2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9.3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17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10.1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10.2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19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10.3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Technology 1.3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21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Technology 3.1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22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Technology 3.3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Technology 4.1</w:t>
              </w:r>
            </w:hyperlink>
          </w:p>
          <w:p w:rsidR="00DE07C7" w:rsidRPr="00DE07C7" w:rsidRDefault="00DE07C7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E07C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DE07C7" w:rsidRPr="00DE07C7" w:rsidTr="00DE07C7">
        <w:trPr>
          <w:trHeight w:val="750"/>
        </w:trPr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7C7" w:rsidRPr="00DE07C7" w:rsidRDefault="00DE07C7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E07C7">
              <w:rPr>
                <w:rFonts w:ascii="Arial" w:eastAsia="Times New Roman" w:hAnsi="Arial" w:cs="Arial"/>
                <w:sz w:val="24"/>
                <w:szCs w:val="24"/>
              </w:rPr>
              <w:t>Students will create PLD logic files that define combinational circuit designs using Boolean Expressions.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24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Science 1.2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25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Science 4.2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26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2.2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27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2.3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28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5.1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29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6.1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30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6.2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31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6.3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32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6.4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33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8.4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34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9.2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35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9.3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36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10.1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37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10.2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38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10.3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39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Technology 1.3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40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Technology 3.1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41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Technology 3.3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42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Technology 4.1</w:t>
              </w:r>
            </w:hyperlink>
          </w:p>
          <w:p w:rsidR="00DE07C7" w:rsidRPr="00DE07C7" w:rsidRDefault="00DE07C7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E07C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DE07C7" w:rsidRPr="00DE07C7" w:rsidTr="00DE07C7">
        <w:trPr>
          <w:trHeight w:val="750"/>
        </w:trPr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7C7" w:rsidRPr="00DE07C7" w:rsidRDefault="00DE07C7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E07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Students will understand and use logic compiler software to create JEDEC files for programming PLDs.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43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Science 4.2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44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Science 5.6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45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2.2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46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2.3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47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5.1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48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6.1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49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6.2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50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6.3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51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6.4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52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8.4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53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9.2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54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9.3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55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10.1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56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10.2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57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Math 10.3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58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Technology 1.3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59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Technology 3.1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60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Technology 3.3</w:t>
              </w:r>
            </w:hyperlink>
          </w:p>
          <w:p w:rsidR="00DE07C7" w:rsidRPr="00DE07C7" w:rsidRDefault="000A60EE" w:rsidP="00DE07C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61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Technology 4.1</w:t>
              </w:r>
            </w:hyperlink>
          </w:p>
        </w:tc>
      </w:tr>
    </w:tbl>
    <w:p w:rsidR="00DE07C7" w:rsidRPr="00DE07C7" w:rsidRDefault="00DE07C7" w:rsidP="00DE0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E07C7">
        <w:rPr>
          <w:rFonts w:ascii="Arial" w:eastAsia="Times New Roman" w:hAnsi="Arial" w:cs="Arial"/>
          <w:sz w:val="24"/>
          <w:szCs w:val="24"/>
        </w:rPr>
        <w:t> </w:t>
      </w:r>
    </w:p>
    <w:p w:rsidR="00DE07C7" w:rsidRPr="00DE07C7" w:rsidRDefault="00DE07C7" w:rsidP="00DE07C7">
      <w:pPr>
        <w:spacing w:after="12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DE07C7">
        <w:rPr>
          <w:rFonts w:ascii="Arial" w:eastAsia="Times New Roman" w:hAnsi="Arial" w:cs="Arial"/>
          <w:b/>
          <w:bCs/>
          <w:sz w:val="32"/>
          <w:szCs w:val="32"/>
        </w:rPr>
        <w:t>Anticipatory Set</w:t>
      </w:r>
    </w:p>
    <w:p w:rsidR="00DE07C7" w:rsidRPr="00DE07C7" w:rsidRDefault="00DE07C7" w:rsidP="00DE0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E07C7">
        <w:rPr>
          <w:rFonts w:ascii="Arial" w:eastAsia="Times New Roman" w:hAnsi="Arial" w:cs="Arial"/>
          <w:sz w:val="24"/>
          <w:szCs w:val="24"/>
        </w:rPr>
        <w:t>Teacher Demonstration:</w:t>
      </w:r>
    </w:p>
    <w:p w:rsidR="00DE07C7" w:rsidRPr="00DE07C7" w:rsidRDefault="00DE07C7" w:rsidP="00DE0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E07C7">
        <w:rPr>
          <w:rFonts w:ascii="Arial" w:eastAsia="Times New Roman" w:hAnsi="Arial" w:cs="Arial"/>
          <w:sz w:val="24"/>
          <w:szCs w:val="24"/>
        </w:rPr>
        <w:t> </w:t>
      </w:r>
    </w:p>
    <w:p w:rsidR="00DE07C7" w:rsidRPr="00DE07C7" w:rsidRDefault="00DE07C7" w:rsidP="00DE0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E07C7">
        <w:rPr>
          <w:rFonts w:ascii="Arial" w:eastAsia="Times New Roman" w:hAnsi="Arial" w:cs="Arial"/>
          <w:sz w:val="24"/>
          <w:szCs w:val="24"/>
        </w:rPr>
        <w:t>Show the students a fully assembled, fully functional solution to the problem you developed for the Unit Anticipatory set using PLDs.</w:t>
      </w:r>
    </w:p>
    <w:p w:rsidR="00DE07C7" w:rsidRPr="00DE07C7" w:rsidRDefault="00DE07C7" w:rsidP="00DE0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E07C7">
        <w:rPr>
          <w:rFonts w:ascii="Arial" w:eastAsia="Times New Roman" w:hAnsi="Arial" w:cs="Arial"/>
          <w:sz w:val="24"/>
          <w:szCs w:val="24"/>
        </w:rPr>
        <w:t> </w:t>
      </w:r>
    </w:p>
    <w:p w:rsidR="00DE07C7" w:rsidRPr="00DE07C7" w:rsidRDefault="00DE07C7" w:rsidP="00DE07C7">
      <w:pPr>
        <w:spacing w:after="12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DE07C7">
        <w:rPr>
          <w:rFonts w:ascii="Arial" w:eastAsia="Times New Roman" w:hAnsi="Arial" w:cs="Arial"/>
          <w:b/>
          <w:bCs/>
          <w:sz w:val="32"/>
          <w:szCs w:val="32"/>
        </w:rPr>
        <w:t>Key Terms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/>
      </w:tblPr>
      <w:tblGrid>
        <w:gridCol w:w="2760"/>
        <w:gridCol w:w="2910"/>
        <w:gridCol w:w="2610"/>
      </w:tblGrid>
      <w:tr w:rsidR="00DE07C7" w:rsidRPr="00DE07C7" w:rsidTr="00DE07C7">
        <w:trPr>
          <w:trHeight w:val="288"/>
        </w:trPr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7C7" w:rsidRPr="00DE07C7" w:rsidRDefault="000A60EE" w:rsidP="00DE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2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Compile</w:t>
              </w:r>
            </w:hyperlink>
          </w:p>
        </w:tc>
        <w:tc>
          <w:tcPr>
            <w:tcW w:w="2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7C7" w:rsidRPr="00DE07C7" w:rsidRDefault="000A60EE" w:rsidP="00DE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3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JEDEC</w:t>
              </w:r>
            </w:hyperlink>
            <w:r w:rsidR="00DE07C7" w:rsidRPr="00DE07C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7C7" w:rsidRPr="00DE07C7" w:rsidRDefault="000A60EE" w:rsidP="00DE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PLD</w:t>
              </w:r>
            </w:hyperlink>
          </w:p>
        </w:tc>
      </w:tr>
      <w:tr w:rsidR="00DE07C7" w:rsidRPr="00DE07C7" w:rsidTr="00DE07C7">
        <w:trPr>
          <w:trHeight w:val="288"/>
        </w:trPr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7C7" w:rsidRPr="00DE07C7" w:rsidRDefault="000A60EE" w:rsidP="00DE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5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GAL</w:t>
              </w:r>
            </w:hyperlink>
          </w:p>
        </w:tc>
        <w:tc>
          <w:tcPr>
            <w:tcW w:w="2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7C7" w:rsidRPr="00DE07C7" w:rsidRDefault="000A60EE" w:rsidP="00DE0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6" w:tooltip="Click for definition" w:history="1">
              <w:r w:rsidR="00DE07C7" w:rsidRPr="00DE07C7">
                <w:rPr>
                  <w:rFonts w:ascii="Arial" w:eastAsia="Times New Roman" w:hAnsi="Arial" w:cs="Arial"/>
                  <w:color w:val="0000FF"/>
                  <w:sz w:val="24"/>
                  <w:szCs w:val="24"/>
                </w:rPr>
                <w:t>PAL</w:t>
              </w:r>
            </w:hyperlink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7C7" w:rsidRPr="00DE07C7" w:rsidRDefault="00DE07C7" w:rsidP="00DE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C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</w:tbl>
    <w:p w:rsidR="00DE07C7" w:rsidRPr="00DE07C7" w:rsidRDefault="00DE07C7" w:rsidP="00DE0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E07C7">
        <w:rPr>
          <w:rFonts w:ascii="Arial" w:eastAsia="Times New Roman" w:hAnsi="Arial" w:cs="Arial"/>
          <w:sz w:val="24"/>
          <w:szCs w:val="24"/>
        </w:rPr>
        <w:t> </w:t>
      </w:r>
    </w:p>
    <w:p w:rsidR="00DE07C7" w:rsidRPr="00DE07C7" w:rsidRDefault="00DE07C7" w:rsidP="00DE07C7">
      <w:pPr>
        <w:spacing w:after="12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DE07C7">
        <w:rPr>
          <w:rFonts w:ascii="Arial" w:eastAsia="Times New Roman" w:hAnsi="Arial" w:cs="Arial"/>
          <w:b/>
          <w:bCs/>
          <w:sz w:val="32"/>
          <w:szCs w:val="32"/>
        </w:rPr>
        <w:t>Key Questions</w:t>
      </w:r>
    </w:p>
    <w:p w:rsidR="00DE07C7" w:rsidRPr="00DE07C7" w:rsidRDefault="00DE07C7" w:rsidP="00DE07C7">
      <w:pPr>
        <w:spacing w:after="0" w:line="240" w:lineRule="auto"/>
        <w:ind w:left="720" w:hanging="360"/>
        <w:rPr>
          <w:rFonts w:ascii="Verdana" w:eastAsia="Times New Roman" w:hAnsi="Verdana" w:cs="Times New Roman"/>
          <w:sz w:val="20"/>
          <w:szCs w:val="20"/>
        </w:rPr>
      </w:pPr>
      <w:r w:rsidRPr="00DE07C7">
        <w:rPr>
          <w:rFonts w:ascii="Arial" w:eastAsia="Times New Roman" w:hAnsi="Arial" w:cs="Arial"/>
          <w:sz w:val="24"/>
          <w:szCs w:val="24"/>
        </w:rPr>
        <w:t>1.</w:t>
      </w:r>
      <w:r w:rsidRPr="00DE07C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E07C7">
        <w:rPr>
          <w:rFonts w:ascii="Arial" w:eastAsia="Times New Roman" w:hAnsi="Arial" w:cs="Arial"/>
          <w:sz w:val="24"/>
          <w:szCs w:val="24"/>
        </w:rPr>
        <w:t>What is a PLD and what are the advantages of using them?</w:t>
      </w:r>
    </w:p>
    <w:p w:rsidR="00DE07C7" w:rsidRPr="00DE07C7" w:rsidRDefault="00DE07C7" w:rsidP="00DE07C7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DE07C7">
        <w:rPr>
          <w:rFonts w:ascii="Arial" w:eastAsia="Times New Roman" w:hAnsi="Arial" w:cs="Arial"/>
          <w:sz w:val="24"/>
          <w:szCs w:val="24"/>
        </w:rPr>
        <w:t> </w:t>
      </w:r>
    </w:p>
    <w:p w:rsidR="00DE07C7" w:rsidRPr="00DE07C7" w:rsidRDefault="00DE07C7" w:rsidP="00DE07C7">
      <w:pPr>
        <w:spacing w:after="12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DE07C7">
        <w:rPr>
          <w:rFonts w:ascii="Arial" w:eastAsia="Times New Roman" w:hAnsi="Arial" w:cs="Arial"/>
          <w:b/>
          <w:bCs/>
          <w:sz w:val="32"/>
          <w:szCs w:val="32"/>
        </w:rPr>
        <w:t>Activities</w:t>
      </w:r>
    </w:p>
    <w:p w:rsidR="00DE07C7" w:rsidRPr="00DE07C7" w:rsidRDefault="00DE07C7" w:rsidP="00DE07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07C7">
        <w:rPr>
          <w:rFonts w:ascii="Arial" w:eastAsia="Times New Roman" w:hAnsi="Arial" w:cs="Arial"/>
          <w:sz w:val="24"/>
          <w:szCs w:val="24"/>
        </w:rPr>
        <w:t xml:space="preserve">Day 1: </w:t>
      </w:r>
    </w:p>
    <w:p w:rsidR="00DE07C7" w:rsidRPr="00DE07C7" w:rsidRDefault="00DE07C7" w:rsidP="00DE07C7">
      <w:pPr>
        <w:spacing w:after="0" w:line="240" w:lineRule="auto"/>
        <w:ind w:left="1440" w:hanging="360"/>
        <w:rPr>
          <w:rFonts w:ascii="Arial" w:eastAsia="Times New Roman" w:hAnsi="Arial" w:cs="Arial"/>
          <w:sz w:val="24"/>
          <w:szCs w:val="24"/>
        </w:rPr>
      </w:pPr>
      <w:r w:rsidRPr="00DE07C7">
        <w:rPr>
          <w:rFonts w:ascii="Symbol" w:eastAsia="Times New Roman" w:hAnsi="Symbol" w:cs="Arial"/>
          <w:sz w:val="20"/>
          <w:szCs w:val="20"/>
        </w:rPr>
        <w:t></w:t>
      </w:r>
      <w:r w:rsidRPr="00DE07C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E07C7">
        <w:rPr>
          <w:rFonts w:ascii="Arial" w:eastAsia="Times New Roman" w:hAnsi="Arial" w:cs="Arial"/>
          <w:sz w:val="24"/>
          <w:szCs w:val="24"/>
        </w:rPr>
        <w:t>Teacher will present to the class, in either oral or written form, the Lesson Key Question.</w:t>
      </w:r>
    </w:p>
    <w:p w:rsidR="00DE07C7" w:rsidRPr="00DE07C7" w:rsidRDefault="00DE07C7" w:rsidP="00DE07C7">
      <w:pPr>
        <w:spacing w:after="0" w:line="240" w:lineRule="auto"/>
        <w:ind w:left="1440" w:hanging="360"/>
        <w:rPr>
          <w:rFonts w:ascii="Arial" w:eastAsia="Times New Roman" w:hAnsi="Arial" w:cs="Arial"/>
          <w:sz w:val="24"/>
          <w:szCs w:val="24"/>
        </w:rPr>
      </w:pPr>
      <w:r w:rsidRPr="00DE07C7">
        <w:rPr>
          <w:rFonts w:ascii="Symbol" w:eastAsia="Times New Roman" w:hAnsi="Symbol" w:cs="Arial"/>
          <w:sz w:val="20"/>
          <w:szCs w:val="20"/>
        </w:rPr>
        <w:t></w:t>
      </w:r>
      <w:r w:rsidRPr="00DE07C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E07C7">
        <w:rPr>
          <w:rFonts w:ascii="Arial" w:eastAsia="Times New Roman" w:hAnsi="Arial" w:cs="Arial"/>
          <w:sz w:val="24"/>
          <w:szCs w:val="24"/>
        </w:rPr>
        <w:t>Teacher will present a lesson on PLDs.</w:t>
      </w:r>
    </w:p>
    <w:p w:rsidR="00DE07C7" w:rsidRPr="00DE07C7" w:rsidRDefault="00DE07C7" w:rsidP="00DE07C7">
      <w:pPr>
        <w:spacing w:after="0" w:line="240" w:lineRule="auto"/>
        <w:ind w:left="1440" w:hanging="360"/>
        <w:rPr>
          <w:rFonts w:ascii="Arial" w:eastAsia="Times New Roman" w:hAnsi="Arial" w:cs="Arial"/>
          <w:sz w:val="24"/>
          <w:szCs w:val="24"/>
        </w:rPr>
      </w:pPr>
      <w:r w:rsidRPr="00DE07C7">
        <w:rPr>
          <w:rFonts w:ascii="Symbol" w:eastAsia="Times New Roman" w:hAnsi="Symbol" w:cs="Arial"/>
          <w:sz w:val="20"/>
          <w:szCs w:val="20"/>
        </w:rPr>
        <w:t></w:t>
      </w:r>
      <w:r w:rsidRPr="00DE07C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" w:eastAsia="Times New Roman" w:hAnsi="Arial" w:cs="Arial"/>
          <w:sz w:val="24"/>
          <w:szCs w:val="24"/>
        </w:rPr>
        <w:t>Students will start activity 3.4.1.</w:t>
      </w:r>
      <w:r w:rsidRPr="00DE07C7">
        <w:rPr>
          <w:rFonts w:ascii="Arial" w:eastAsia="Times New Roman" w:hAnsi="Arial" w:cs="Arial"/>
          <w:sz w:val="24"/>
          <w:szCs w:val="24"/>
        </w:rPr>
        <w:t>.</w:t>
      </w:r>
    </w:p>
    <w:p w:rsidR="00DE07C7" w:rsidRPr="00DE07C7" w:rsidRDefault="00DE07C7" w:rsidP="00DE0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E07C7">
        <w:rPr>
          <w:rFonts w:ascii="Arial" w:eastAsia="Times New Roman" w:hAnsi="Arial" w:cs="Arial"/>
          <w:sz w:val="24"/>
          <w:szCs w:val="24"/>
        </w:rPr>
        <w:t>Day 2:</w:t>
      </w:r>
    </w:p>
    <w:p w:rsidR="00DE07C7" w:rsidRPr="00DE07C7" w:rsidRDefault="00DE07C7" w:rsidP="00DE07C7">
      <w:pPr>
        <w:spacing w:after="0" w:line="240" w:lineRule="auto"/>
        <w:ind w:left="1440" w:hanging="360"/>
        <w:rPr>
          <w:rFonts w:ascii="Arial" w:eastAsia="Times New Roman" w:hAnsi="Arial" w:cs="Arial"/>
          <w:sz w:val="24"/>
          <w:szCs w:val="24"/>
        </w:rPr>
      </w:pPr>
      <w:r w:rsidRPr="00DE07C7">
        <w:rPr>
          <w:rFonts w:ascii="Symbol" w:eastAsia="Times New Roman" w:hAnsi="Symbol" w:cs="Arial"/>
          <w:sz w:val="20"/>
          <w:szCs w:val="20"/>
        </w:rPr>
        <w:t></w:t>
      </w:r>
      <w:r w:rsidRPr="00DE07C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" w:eastAsia="Times New Roman" w:hAnsi="Arial" w:cs="Arial"/>
          <w:sz w:val="24"/>
          <w:szCs w:val="24"/>
        </w:rPr>
        <w:t>Teacher will review Activity 3.4.1</w:t>
      </w:r>
      <w:r w:rsidRPr="00DE07C7">
        <w:rPr>
          <w:rFonts w:ascii="Arial" w:eastAsia="Times New Roman" w:hAnsi="Arial" w:cs="Arial"/>
          <w:sz w:val="24"/>
          <w:szCs w:val="24"/>
        </w:rPr>
        <w:t xml:space="preserve"> with students.</w:t>
      </w:r>
    </w:p>
    <w:p w:rsidR="00DE07C7" w:rsidRPr="00DE07C7" w:rsidRDefault="00DE07C7" w:rsidP="00DE07C7">
      <w:pPr>
        <w:spacing w:after="0" w:line="240" w:lineRule="auto"/>
        <w:ind w:left="1440" w:hanging="360"/>
        <w:rPr>
          <w:rFonts w:ascii="Arial" w:eastAsia="Times New Roman" w:hAnsi="Arial" w:cs="Arial"/>
          <w:sz w:val="24"/>
          <w:szCs w:val="24"/>
        </w:rPr>
      </w:pPr>
      <w:r w:rsidRPr="00DE07C7">
        <w:rPr>
          <w:rFonts w:ascii="Symbol" w:eastAsia="Times New Roman" w:hAnsi="Symbol" w:cs="Arial"/>
          <w:sz w:val="20"/>
          <w:szCs w:val="20"/>
        </w:rPr>
        <w:t></w:t>
      </w:r>
      <w:r w:rsidRPr="00DE07C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E07C7">
        <w:rPr>
          <w:rFonts w:ascii="Arial" w:eastAsia="Times New Roman" w:hAnsi="Arial" w:cs="Arial"/>
          <w:sz w:val="24"/>
          <w:szCs w:val="24"/>
        </w:rPr>
        <w:t xml:space="preserve">Students will begin </w:t>
      </w:r>
      <w:r>
        <w:rPr>
          <w:rFonts w:ascii="Arial" w:eastAsia="Times New Roman" w:hAnsi="Arial" w:cs="Arial"/>
          <w:sz w:val="24"/>
          <w:szCs w:val="24"/>
        </w:rPr>
        <w:t>Activity 3.4.2.</w:t>
      </w:r>
    </w:p>
    <w:p w:rsidR="00DE07C7" w:rsidRPr="00DE07C7" w:rsidRDefault="00DE07C7" w:rsidP="00DE0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E07C7">
        <w:rPr>
          <w:rFonts w:ascii="Arial" w:eastAsia="Times New Roman" w:hAnsi="Arial" w:cs="Arial"/>
          <w:sz w:val="24"/>
          <w:szCs w:val="24"/>
        </w:rPr>
        <w:t>Day 3:</w:t>
      </w:r>
    </w:p>
    <w:p w:rsidR="00DE07C7" w:rsidRPr="00DE07C7" w:rsidRDefault="00DE07C7" w:rsidP="00DE07C7">
      <w:pPr>
        <w:spacing w:after="0" w:line="240" w:lineRule="auto"/>
        <w:ind w:left="1440" w:hanging="360"/>
        <w:rPr>
          <w:rFonts w:ascii="Arial" w:eastAsia="Times New Roman" w:hAnsi="Arial" w:cs="Arial"/>
          <w:sz w:val="24"/>
          <w:szCs w:val="24"/>
        </w:rPr>
      </w:pPr>
      <w:r w:rsidRPr="00DE07C7">
        <w:rPr>
          <w:rFonts w:ascii="Symbol" w:eastAsia="Times New Roman" w:hAnsi="Symbol" w:cs="Arial"/>
          <w:sz w:val="20"/>
          <w:szCs w:val="20"/>
        </w:rPr>
        <w:t></w:t>
      </w:r>
      <w:r w:rsidRPr="00DE07C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E07C7">
        <w:rPr>
          <w:rFonts w:ascii="Arial" w:eastAsia="Times New Roman" w:hAnsi="Arial" w:cs="Arial"/>
          <w:sz w:val="24"/>
          <w:szCs w:val="24"/>
        </w:rPr>
        <w:t>Stud</w:t>
      </w:r>
      <w:r>
        <w:rPr>
          <w:rFonts w:ascii="Arial" w:eastAsia="Times New Roman" w:hAnsi="Arial" w:cs="Arial"/>
          <w:sz w:val="24"/>
          <w:szCs w:val="24"/>
        </w:rPr>
        <w:t>ents will complete Activity 3.4.2</w:t>
      </w:r>
      <w:r w:rsidRPr="00DE07C7">
        <w:rPr>
          <w:rFonts w:ascii="Arial" w:eastAsia="Times New Roman" w:hAnsi="Arial" w:cs="Arial"/>
          <w:sz w:val="24"/>
          <w:szCs w:val="24"/>
        </w:rPr>
        <w:t>, including breadboarding and testing the circuit.</w:t>
      </w:r>
    </w:p>
    <w:p w:rsidR="00DE07C7" w:rsidRPr="00DE07C7" w:rsidRDefault="00DE07C7" w:rsidP="00DE0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Days 4 </w:t>
      </w:r>
      <w:r w:rsidRPr="00DE07C7">
        <w:rPr>
          <w:rFonts w:ascii="Arial" w:eastAsia="Times New Roman" w:hAnsi="Arial" w:cs="Arial"/>
          <w:sz w:val="24"/>
          <w:szCs w:val="24"/>
        </w:rPr>
        <w:t>:</w:t>
      </w:r>
    </w:p>
    <w:p w:rsidR="00DE07C7" w:rsidRPr="00DE07C7" w:rsidRDefault="00DE07C7" w:rsidP="00DE07C7">
      <w:pPr>
        <w:spacing w:after="0" w:line="240" w:lineRule="auto"/>
        <w:ind w:left="1440" w:hanging="360"/>
        <w:rPr>
          <w:rFonts w:ascii="Arial" w:eastAsia="Times New Roman" w:hAnsi="Arial" w:cs="Arial"/>
          <w:sz w:val="24"/>
          <w:szCs w:val="24"/>
        </w:rPr>
      </w:pPr>
      <w:r w:rsidRPr="00DE07C7">
        <w:rPr>
          <w:rFonts w:ascii="Symbol" w:eastAsia="Times New Roman" w:hAnsi="Symbol" w:cs="Arial"/>
          <w:sz w:val="20"/>
          <w:szCs w:val="20"/>
        </w:rPr>
        <w:lastRenderedPageBreak/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DE07C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DE07C7"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eacher will review Activity 3.4.2</w:t>
      </w:r>
      <w:r w:rsidRPr="00DE07C7">
        <w:rPr>
          <w:rFonts w:ascii="Arial" w:eastAsia="Times New Roman" w:hAnsi="Arial" w:cs="Arial"/>
          <w:sz w:val="24"/>
          <w:szCs w:val="24"/>
        </w:rPr>
        <w:t xml:space="preserve"> with students to ensure understanding.</w:t>
      </w:r>
    </w:p>
    <w:p w:rsidR="00DE07C7" w:rsidRPr="00DE07C7" w:rsidRDefault="00DE07C7" w:rsidP="00DE07C7">
      <w:pPr>
        <w:spacing w:after="0" w:line="240" w:lineRule="auto"/>
        <w:ind w:left="1440" w:hanging="360"/>
        <w:rPr>
          <w:rFonts w:ascii="Arial" w:eastAsia="Times New Roman" w:hAnsi="Arial" w:cs="Arial"/>
          <w:sz w:val="24"/>
          <w:szCs w:val="24"/>
        </w:rPr>
      </w:pPr>
      <w:r w:rsidRPr="00DE07C7">
        <w:rPr>
          <w:rFonts w:ascii="Symbol" w:eastAsia="Times New Roman" w:hAnsi="Symbol" w:cs="Arial"/>
          <w:sz w:val="20"/>
          <w:szCs w:val="20"/>
        </w:rPr>
        <w:t></w:t>
      </w:r>
      <w:r w:rsidRPr="00DE07C7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DE07C7">
        <w:rPr>
          <w:rFonts w:ascii="Arial" w:eastAsia="Times New Roman" w:hAnsi="Arial" w:cs="Arial"/>
          <w:sz w:val="24"/>
          <w:szCs w:val="24"/>
        </w:rPr>
        <w:t>Teacher will assign</w:t>
      </w:r>
      <w:r>
        <w:rPr>
          <w:rFonts w:ascii="Arial" w:eastAsia="Times New Roman" w:hAnsi="Arial" w:cs="Arial"/>
          <w:sz w:val="24"/>
          <w:szCs w:val="24"/>
        </w:rPr>
        <w:t>activity 3.4.3</w:t>
      </w:r>
      <w:r w:rsidRPr="00DE07C7">
        <w:rPr>
          <w:rFonts w:ascii="Arial" w:eastAsia="Times New Roman" w:hAnsi="Arial" w:cs="Arial"/>
          <w:sz w:val="24"/>
          <w:szCs w:val="24"/>
        </w:rPr>
        <w:t xml:space="preserve"> (Note to the teacher: The problems in Activity 5.3C are listed in order of difficulty – from easy to hard. It is not necessary that students do ALL the problems in the Activity, though they should do a range of levels of difficulty. Which problems students do is left for you to decide.)</w:t>
      </w:r>
    </w:p>
    <w:p w:rsidR="00DE07C7" w:rsidRPr="00DE07C7" w:rsidRDefault="00DE07C7" w:rsidP="00DE0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Day  5-6</w:t>
      </w:r>
      <w:r w:rsidRPr="00DE07C7">
        <w:rPr>
          <w:rFonts w:ascii="Arial" w:eastAsia="Times New Roman" w:hAnsi="Arial" w:cs="Arial"/>
          <w:sz w:val="24"/>
          <w:szCs w:val="24"/>
        </w:rPr>
        <w:t>:</w:t>
      </w:r>
    </w:p>
    <w:p w:rsidR="00DE07C7" w:rsidRPr="00DE07C7" w:rsidRDefault="00DE07C7" w:rsidP="00DE07C7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DE07C7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tudents will work on </w:t>
      </w:r>
      <w:r w:rsidRPr="00DE07C7">
        <w:rPr>
          <w:rFonts w:ascii="Arial" w:eastAsia="Times New Roman" w:hAnsi="Arial" w:cs="Arial"/>
          <w:sz w:val="24"/>
          <w:szCs w:val="24"/>
        </w:rPr>
        <w:t xml:space="preserve"> Activity 3.4.4 </w:t>
      </w:r>
    </w:p>
    <w:p w:rsidR="00DE07C7" w:rsidRPr="00DE07C7" w:rsidRDefault="00DE07C7" w:rsidP="00DE07C7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DE07C7">
        <w:rPr>
          <w:rFonts w:ascii="Arial" w:eastAsia="Times New Roman" w:hAnsi="Arial" w:cs="Arial"/>
          <w:sz w:val="24"/>
          <w:szCs w:val="24"/>
        </w:rPr>
        <w:t> </w:t>
      </w:r>
    </w:p>
    <w:p w:rsidR="00DE07C7" w:rsidRPr="00DE07C7" w:rsidRDefault="00DE07C7" w:rsidP="00DE07C7">
      <w:pPr>
        <w:spacing w:after="12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DE07C7">
        <w:rPr>
          <w:rFonts w:ascii="Arial" w:eastAsia="Times New Roman" w:hAnsi="Arial" w:cs="Arial"/>
          <w:b/>
          <w:bCs/>
          <w:sz w:val="32"/>
          <w:szCs w:val="32"/>
        </w:rPr>
        <w:t>Resources</w:t>
      </w:r>
      <w:r w:rsidRPr="00DE07C7">
        <w:rPr>
          <w:rFonts w:ascii="Arial" w:eastAsia="Times New Roman" w:hAnsi="Arial" w:cs="Arial"/>
          <w:sz w:val="24"/>
          <w:szCs w:val="24"/>
        </w:rPr>
        <w:t> </w:t>
      </w:r>
    </w:p>
    <w:p w:rsidR="00DE07C7" w:rsidRPr="00DE07C7" w:rsidRDefault="00DE07C7" w:rsidP="00DE07C7">
      <w:pPr>
        <w:spacing w:after="0" w:line="240" w:lineRule="auto"/>
        <w:ind w:left="360"/>
        <w:rPr>
          <w:rFonts w:ascii="Verdana" w:eastAsia="Times New Roman" w:hAnsi="Verdana" w:cs="Arial"/>
          <w:sz w:val="20"/>
          <w:szCs w:val="20"/>
        </w:rPr>
      </w:pPr>
      <w:r w:rsidRPr="00DE07C7">
        <w:rPr>
          <w:rFonts w:ascii="Arial" w:eastAsia="Times New Roman" w:hAnsi="Arial" w:cs="Arial"/>
          <w:sz w:val="24"/>
          <w:szCs w:val="24"/>
        </w:rPr>
        <w:t>PowerPoints</w:t>
      </w:r>
    </w:p>
    <w:p w:rsidR="00DE07C7" w:rsidRPr="00DE07C7" w:rsidRDefault="000A60EE" w:rsidP="00DE07C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hyperlink r:id="rId67" w:history="1">
        <w:r w:rsidR="00DE07C7" w:rsidRPr="00DE07C7">
          <w:rPr>
            <w:rFonts w:ascii="Arial" w:eastAsia="Times New Roman" w:hAnsi="Arial" w:cs="Arial"/>
            <w:color w:val="0000FF"/>
            <w:sz w:val="24"/>
            <w:szCs w:val="24"/>
          </w:rPr>
          <w:t>Programmable Logic Devices</w:t>
        </w:r>
      </w:hyperlink>
    </w:p>
    <w:p w:rsidR="00DE07C7" w:rsidRPr="00DE07C7" w:rsidRDefault="00DE07C7" w:rsidP="00DE07C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DE07C7">
        <w:rPr>
          <w:rFonts w:ascii="Arial" w:eastAsia="Times New Roman" w:hAnsi="Arial" w:cs="Arial"/>
          <w:sz w:val="24"/>
          <w:szCs w:val="24"/>
        </w:rPr>
        <w:t> </w:t>
      </w:r>
    </w:p>
    <w:p w:rsidR="00DE07C7" w:rsidRPr="00DE07C7" w:rsidRDefault="00DE07C7" w:rsidP="00DE07C7">
      <w:pPr>
        <w:spacing w:after="0" w:line="240" w:lineRule="auto"/>
        <w:ind w:left="360"/>
        <w:rPr>
          <w:rFonts w:ascii="Verdana" w:eastAsia="Times New Roman" w:hAnsi="Verdana" w:cs="Arial"/>
          <w:sz w:val="20"/>
          <w:szCs w:val="20"/>
        </w:rPr>
      </w:pPr>
      <w:r w:rsidRPr="00DE07C7">
        <w:rPr>
          <w:rFonts w:ascii="Arial" w:eastAsia="Times New Roman" w:hAnsi="Arial" w:cs="Arial"/>
          <w:sz w:val="24"/>
          <w:szCs w:val="24"/>
        </w:rPr>
        <w:t>Word Documents</w:t>
      </w:r>
    </w:p>
    <w:p w:rsidR="00DE07C7" w:rsidRPr="00DE07C7" w:rsidRDefault="000A60EE" w:rsidP="00DE07C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hyperlink r:id="rId68" w:history="1">
        <w:r w:rsidR="00DE07C7">
          <w:rPr>
            <w:rFonts w:ascii="Arial" w:eastAsia="Times New Roman" w:hAnsi="Arial" w:cs="Arial"/>
            <w:color w:val="0000FF"/>
            <w:sz w:val="24"/>
            <w:szCs w:val="24"/>
          </w:rPr>
          <w:t>Activity 3.4.1</w:t>
        </w:r>
        <w:r w:rsidR="00DE07C7" w:rsidRPr="00DE07C7">
          <w:rPr>
            <w:rFonts w:ascii="Arial" w:eastAsia="Times New Roman" w:hAnsi="Arial" w:cs="Arial"/>
            <w:color w:val="0000FF"/>
            <w:sz w:val="24"/>
            <w:szCs w:val="24"/>
          </w:rPr>
          <w:t xml:space="preserve"> – Introduction to PLDs</w:t>
        </w:r>
      </w:hyperlink>
    </w:p>
    <w:p w:rsidR="00DE07C7" w:rsidRPr="00DE07C7" w:rsidRDefault="000A60EE" w:rsidP="00DE07C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hyperlink r:id="rId69" w:history="1">
        <w:r w:rsidR="00DE07C7">
          <w:rPr>
            <w:rFonts w:ascii="Arial" w:eastAsia="Times New Roman" w:hAnsi="Arial" w:cs="Arial"/>
            <w:color w:val="0000FF"/>
            <w:sz w:val="24"/>
            <w:szCs w:val="24"/>
          </w:rPr>
          <w:t>Activity 3.4.2</w:t>
        </w:r>
        <w:r w:rsidR="00DE07C7" w:rsidRPr="00DE07C7">
          <w:rPr>
            <w:rFonts w:ascii="Arial" w:eastAsia="Times New Roman" w:hAnsi="Arial" w:cs="Arial"/>
            <w:color w:val="0000FF"/>
            <w:sz w:val="24"/>
            <w:szCs w:val="24"/>
          </w:rPr>
          <w:t xml:space="preserve"> – A Basic Problem</w:t>
        </w:r>
      </w:hyperlink>
    </w:p>
    <w:p w:rsidR="00DE07C7" w:rsidRPr="00DE07C7" w:rsidRDefault="000A60EE" w:rsidP="00DE07C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hyperlink r:id="rId70" w:history="1">
        <w:r w:rsidR="00924FE8">
          <w:rPr>
            <w:rFonts w:ascii="Arial" w:eastAsia="Times New Roman" w:hAnsi="Arial" w:cs="Arial"/>
            <w:color w:val="0000FF"/>
            <w:sz w:val="24"/>
            <w:szCs w:val="24"/>
          </w:rPr>
          <w:t>Activity 3.4.</w:t>
        </w:r>
        <w:r w:rsidR="00DE07C7">
          <w:rPr>
            <w:rFonts w:ascii="Arial" w:eastAsia="Times New Roman" w:hAnsi="Arial" w:cs="Arial"/>
            <w:color w:val="0000FF"/>
            <w:sz w:val="24"/>
            <w:szCs w:val="24"/>
          </w:rPr>
          <w:t>3</w:t>
        </w:r>
        <w:r w:rsidR="00DE07C7" w:rsidRPr="00DE07C7">
          <w:rPr>
            <w:rFonts w:ascii="Arial" w:eastAsia="Times New Roman" w:hAnsi="Arial" w:cs="Arial"/>
            <w:color w:val="0000FF"/>
            <w:sz w:val="24"/>
            <w:szCs w:val="24"/>
          </w:rPr>
          <w:t xml:space="preserve"> – Additional Problems</w:t>
        </w:r>
      </w:hyperlink>
    </w:p>
    <w:p w:rsidR="00924FE8" w:rsidRDefault="000A60EE" w:rsidP="00924FE8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hyperlink r:id="rId71" w:history="1">
        <w:r w:rsidR="00924FE8">
          <w:rPr>
            <w:rFonts w:ascii="Arial" w:eastAsia="Times New Roman" w:hAnsi="Arial" w:cs="Arial"/>
            <w:color w:val="0000FF"/>
            <w:sz w:val="24"/>
            <w:szCs w:val="24"/>
          </w:rPr>
          <w:t>Activity 3.4.4 – PLD Design</w:t>
        </w:r>
        <w:r w:rsidR="00924FE8" w:rsidRPr="00DE07C7">
          <w:rPr>
            <w:rFonts w:ascii="Arial" w:eastAsia="Times New Roman" w:hAnsi="Arial" w:cs="Arial"/>
            <w:color w:val="0000FF"/>
            <w:sz w:val="24"/>
            <w:szCs w:val="24"/>
          </w:rPr>
          <w:t>Problems</w:t>
        </w:r>
      </w:hyperlink>
    </w:p>
    <w:p w:rsidR="00924FE8" w:rsidRPr="00DE07C7" w:rsidRDefault="00924FE8" w:rsidP="00924FE8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924FE8" w:rsidRDefault="00924FE8"/>
    <w:sectPr w:rsidR="00924FE8" w:rsidSect="00DE0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42DA"/>
    <w:multiLevelType w:val="hybridMultilevel"/>
    <w:tmpl w:val="F2B8264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E07C7"/>
    <w:rsid w:val="000A60EE"/>
    <w:rsid w:val="007D775D"/>
    <w:rsid w:val="00924FE8"/>
    <w:rsid w:val="00A1404B"/>
    <w:rsid w:val="00DE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07C7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styleId="Caption">
    <w:name w:val="caption"/>
    <w:basedOn w:val="Normal"/>
    <w:uiPriority w:val="35"/>
    <w:qFormat/>
    <w:rsid w:val="00DE07C7"/>
    <w:pPr>
      <w:spacing w:before="120"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tivityheading0">
    <w:name w:val="activityheading0"/>
    <w:basedOn w:val="Normal"/>
    <w:rsid w:val="00DE07C7"/>
    <w:pPr>
      <w:shd w:val="clear" w:color="auto" w:fill="0000FF"/>
      <w:spacing w:after="0" w:line="240" w:lineRule="auto"/>
    </w:pPr>
    <w:rPr>
      <w:rFonts w:ascii="Arial" w:eastAsia="Times New Roman" w:hAnsi="Arial" w:cs="Arial"/>
      <w:color w:val="FFFFFF"/>
      <w:sz w:val="48"/>
      <w:szCs w:val="48"/>
    </w:rPr>
  </w:style>
  <w:style w:type="paragraph" w:customStyle="1" w:styleId="activitysection0">
    <w:name w:val="activitysection0"/>
    <w:basedOn w:val="Normal"/>
    <w:rsid w:val="00DE07C7"/>
    <w:pPr>
      <w:spacing w:after="120" w:line="240" w:lineRule="auto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activitynumbers">
    <w:name w:val="activitynumbers"/>
    <w:basedOn w:val="Normal"/>
    <w:rsid w:val="00DE07C7"/>
    <w:pPr>
      <w:spacing w:after="0" w:line="240" w:lineRule="auto"/>
      <w:ind w:left="720" w:hanging="360"/>
    </w:pPr>
    <w:rPr>
      <w:rFonts w:ascii="Arial" w:eastAsia="Times New Roman" w:hAnsi="Arial" w:cs="Arial"/>
      <w:sz w:val="24"/>
      <w:szCs w:val="24"/>
    </w:rPr>
  </w:style>
  <w:style w:type="paragraph" w:customStyle="1" w:styleId="activitybody">
    <w:name w:val="activitybody"/>
    <w:basedOn w:val="Normal"/>
    <w:rsid w:val="00DE07C7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paragraph" w:customStyle="1" w:styleId="activitybullet">
    <w:name w:val="activitybullet"/>
    <w:basedOn w:val="Normal"/>
    <w:rsid w:val="00DE07C7"/>
    <w:pPr>
      <w:spacing w:after="0" w:line="240" w:lineRule="auto"/>
      <w:ind w:left="1440" w:hanging="360"/>
    </w:pPr>
    <w:rPr>
      <w:rFonts w:ascii="Arial" w:eastAsia="Times New Roman" w:hAnsi="Arial" w:cs="Arial"/>
      <w:sz w:val="24"/>
      <w:szCs w:val="24"/>
    </w:rPr>
  </w:style>
  <w:style w:type="paragraph" w:customStyle="1" w:styleId="activityreferences">
    <w:name w:val="activityreferences"/>
    <w:basedOn w:val="Normal"/>
    <w:rsid w:val="00DE07C7"/>
    <w:pPr>
      <w:spacing w:after="0" w:line="240" w:lineRule="auto"/>
      <w:ind w:left="1440"/>
    </w:pPr>
    <w:rPr>
      <w:rFonts w:ascii="Arial" w:eastAsia="Times New Roman" w:hAnsi="Arial" w:cs="Arial"/>
      <w:sz w:val="24"/>
      <w:szCs w:val="24"/>
    </w:rPr>
  </w:style>
  <w:style w:type="paragraph" w:customStyle="1" w:styleId="activitybodychar">
    <w:name w:val="activitybodychar"/>
    <w:basedOn w:val="Normal"/>
    <w:rsid w:val="00DE07C7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paragraph" w:customStyle="1" w:styleId="htmbody">
    <w:name w:val="htmbody"/>
    <w:basedOn w:val="Normal"/>
    <w:rsid w:val="00DE07C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E0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HHCTRL.TextPopup(M64,MyFont,9,9,-1,-1)" TargetMode="External"/><Relationship Id="rId18" Type="http://schemas.openxmlformats.org/officeDocument/2006/relationships/hyperlink" Target="JavaScript:HHCTRL.TextPopup(M102,MyFont,9,9,-1,-1)" TargetMode="External"/><Relationship Id="rId26" Type="http://schemas.openxmlformats.org/officeDocument/2006/relationships/hyperlink" Target="JavaScript:HHCTRL.TextPopup(M22,MyFont,9,9,-1,-1)" TargetMode="External"/><Relationship Id="rId39" Type="http://schemas.openxmlformats.org/officeDocument/2006/relationships/hyperlink" Target="JavaScript:HHCTRL.TextPopup(T13,MyFont,9,9,-1,-1)" TargetMode="External"/><Relationship Id="rId21" Type="http://schemas.openxmlformats.org/officeDocument/2006/relationships/hyperlink" Target="JavaScript:HHCTRL.TextPopup(T31,MyFont,9,9,-1,-1)" TargetMode="External"/><Relationship Id="rId34" Type="http://schemas.openxmlformats.org/officeDocument/2006/relationships/hyperlink" Target="JavaScript:HHCTRL.TextPopup(M92,MyFont,9,9,-1,-1)" TargetMode="External"/><Relationship Id="rId42" Type="http://schemas.openxmlformats.org/officeDocument/2006/relationships/hyperlink" Target="JavaScript:HHCTRL.TextPopup(T41,MyFont,9,9,-1,-1)" TargetMode="External"/><Relationship Id="rId47" Type="http://schemas.openxmlformats.org/officeDocument/2006/relationships/hyperlink" Target="JavaScript:HHCTRL.TextPopup(M51,MyFont,9,9,-1,-1)" TargetMode="External"/><Relationship Id="rId50" Type="http://schemas.openxmlformats.org/officeDocument/2006/relationships/hyperlink" Target="JavaScript:HHCTRL.TextPopup(M63,MyFont,9,9,-1,-1)" TargetMode="External"/><Relationship Id="rId55" Type="http://schemas.openxmlformats.org/officeDocument/2006/relationships/hyperlink" Target="JavaScript:HHCTRL.TextPopup(M101,MyFont,9,9,-1,-1)" TargetMode="External"/><Relationship Id="rId63" Type="http://schemas.openxmlformats.org/officeDocument/2006/relationships/hyperlink" Target="JavaScript:HHCTRL.TextPopup(JEDEC,MyFont,9,9,-1,-1)" TargetMode="External"/><Relationship Id="rId68" Type="http://schemas.openxmlformats.org/officeDocument/2006/relationships/hyperlink" Target="mk:@MSITStore:C:\Documents%20and%20Settings\DAVID_ROEMER\Desktop\DE\Digital%20Curriculum%2006_07.chm::/Activity%205_3A%20Intro%20PLDs.doc" TargetMode="External"/><Relationship Id="rId7" Type="http://schemas.openxmlformats.org/officeDocument/2006/relationships/hyperlink" Target="JavaScript:HHCTRL.TextPopup(M22,MyFont,9,9,-1,-1)" TargetMode="External"/><Relationship Id="rId71" Type="http://schemas.openxmlformats.org/officeDocument/2006/relationships/hyperlink" Target="mk:@MSITStore:C:\Documents%20and%20Settings\DAVID_ROEMER\Desktop\DE\Digital%20Curriculum%2006_07.chm::/Activity%205_3C%20Problems.doc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HHCTRL.TextPopup(M93,MyFont,9,9,-1,-1)" TargetMode="External"/><Relationship Id="rId29" Type="http://schemas.openxmlformats.org/officeDocument/2006/relationships/hyperlink" Target="JavaScript:HHCTRL.TextPopup(M61,MyFont,9,9,-1,-1)" TargetMode="External"/><Relationship Id="rId11" Type="http://schemas.openxmlformats.org/officeDocument/2006/relationships/hyperlink" Target="JavaScript:HHCTRL.TextPopup(M62,MyFont,9,9,-1,-1)" TargetMode="External"/><Relationship Id="rId24" Type="http://schemas.openxmlformats.org/officeDocument/2006/relationships/hyperlink" Target="JavaScript:HHCTRL.TextPopup(S12,MyFont,9,9,-1,-1)" TargetMode="External"/><Relationship Id="rId32" Type="http://schemas.openxmlformats.org/officeDocument/2006/relationships/hyperlink" Target="JavaScript:HHCTRL.TextPopup(M64,MyFont,9,9,-1,-1)" TargetMode="External"/><Relationship Id="rId37" Type="http://schemas.openxmlformats.org/officeDocument/2006/relationships/hyperlink" Target="JavaScript:HHCTRL.TextPopup(M102,MyFont,9,9,-1,-1)" TargetMode="External"/><Relationship Id="rId40" Type="http://schemas.openxmlformats.org/officeDocument/2006/relationships/hyperlink" Target="JavaScript:HHCTRL.TextPopup(T31,MyFont,9,9,-1,-1)" TargetMode="External"/><Relationship Id="rId45" Type="http://schemas.openxmlformats.org/officeDocument/2006/relationships/hyperlink" Target="JavaScript:HHCTRL.TextPopup(M22,MyFont,9,9,-1,-1)" TargetMode="External"/><Relationship Id="rId53" Type="http://schemas.openxmlformats.org/officeDocument/2006/relationships/hyperlink" Target="JavaScript:HHCTRL.TextPopup(M92,MyFont,9,9,-1,-1)" TargetMode="External"/><Relationship Id="rId58" Type="http://schemas.openxmlformats.org/officeDocument/2006/relationships/hyperlink" Target="JavaScript:HHCTRL.TextPopup(T13,MyFont,9,9,-1,-1)" TargetMode="External"/><Relationship Id="rId66" Type="http://schemas.openxmlformats.org/officeDocument/2006/relationships/hyperlink" Target="JavaScript:HHCTRL.TextPopup(PAL,MyFont,9,9,-1,-1)" TargetMode="External"/><Relationship Id="rId5" Type="http://schemas.openxmlformats.org/officeDocument/2006/relationships/hyperlink" Target="JavaScript:HHCTRL.TextPopup(S26,MyFont,9,9,-1,-1)" TargetMode="External"/><Relationship Id="rId15" Type="http://schemas.openxmlformats.org/officeDocument/2006/relationships/hyperlink" Target="JavaScript:HHCTRL.TextPopup(M92,MyFont,9,9,-1,-1)" TargetMode="External"/><Relationship Id="rId23" Type="http://schemas.openxmlformats.org/officeDocument/2006/relationships/hyperlink" Target="JavaScript:HHCTRL.TextPopup(T41,MyFont,9,9,-1,-1)" TargetMode="External"/><Relationship Id="rId28" Type="http://schemas.openxmlformats.org/officeDocument/2006/relationships/hyperlink" Target="JavaScript:HHCTRL.TextPopup(M51,MyFont,9,9,-1,-1)" TargetMode="External"/><Relationship Id="rId36" Type="http://schemas.openxmlformats.org/officeDocument/2006/relationships/hyperlink" Target="JavaScript:HHCTRL.TextPopup(M101,MyFont,9,9,-1,-1)" TargetMode="External"/><Relationship Id="rId49" Type="http://schemas.openxmlformats.org/officeDocument/2006/relationships/hyperlink" Target="JavaScript:HHCTRL.TextPopup(M62,MyFont,9,9,-1,-1)" TargetMode="External"/><Relationship Id="rId57" Type="http://schemas.openxmlformats.org/officeDocument/2006/relationships/hyperlink" Target="JavaScript:HHCTRL.TextPopup(M103,MyFont,9,9,-1,-1)" TargetMode="External"/><Relationship Id="rId61" Type="http://schemas.openxmlformats.org/officeDocument/2006/relationships/hyperlink" Target="JavaScript:HHCTRL.TextPopup(T41,MyFont,9,9,-1,-1)" TargetMode="External"/><Relationship Id="rId10" Type="http://schemas.openxmlformats.org/officeDocument/2006/relationships/hyperlink" Target="JavaScript:HHCTRL.TextPopup(M61,MyFont,9,9,-1,-1)" TargetMode="External"/><Relationship Id="rId19" Type="http://schemas.openxmlformats.org/officeDocument/2006/relationships/hyperlink" Target="JavaScript:HHCTRL.TextPopup(M103,MyFont,9,9,-1,-1)" TargetMode="External"/><Relationship Id="rId31" Type="http://schemas.openxmlformats.org/officeDocument/2006/relationships/hyperlink" Target="JavaScript:HHCTRL.TextPopup(M63,MyFont,9,9,-1,-1)" TargetMode="External"/><Relationship Id="rId44" Type="http://schemas.openxmlformats.org/officeDocument/2006/relationships/hyperlink" Target="JavaScript:HHCTRL.TextPopup(S56,MyFont,9,9,-1,-1)" TargetMode="External"/><Relationship Id="rId52" Type="http://schemas.openxmlformats.org/officeDocument/2006/relationships/hyperlink" Target="JavaScript:HHCTRL.TextPopup(M84,MyFont,9,9,-1,-1)" TargetMode="External"/><Relationship Id="rId60" Type="http://schemas.openxmlformats.org/officeDocument/2006/relationships/hyperlink" Target="JavaScript:HHCTRL.TextPopup(T33,MyFont,9,9,-1,-1)" TargetMode="External"/><Relationship Id="rId65" Type="http://schemas.openxmlformats.org/officeDocument/2006/relationships/hyperlink" Target="JavaScript:HHCTRL.TextPopup(GAL,MyFont,9,9,-1,-1)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HHCTRL.TextPopup(M51,MyFont,9,9,-1,-1)" TargetMode="External"/><Relationship Id="rId14" Type="http://schemas.openxmlformats.org/officeDocument/2006/relationships/hyperlink" Target="JavaScript:HHCTRL.TextPopup(M84,MyFont,9,9,-1,-1)" TargetMode="External"/><Relationship Id="rId22" Type="http://schemas.openxmlformats.org/officeDocument/2006/relationships/hyperlink" Target="JavaScript:HHCTRL.TextPopup(T33,MyFont,9,9,-1,-1)" TargetMode="External"/><Relationship Id="rId27" Type="http://schemas.openxmlformats.org/officeDocument/2006/relationships/hyperlink" Target="JavaScript:HHCTRL.TextPopup(M23,MyFont,9,9,-1,-1)" TargetMode="External"/><Relationship Id="rId30" Type="http://schemas.openxmlformats.org/officeDocument/2006/relationships/hyperlink" Target="JavaScript:HHCTRL.TextPopup(M62,MyFont,9,9,-1,-1)" TargetMode="External"/><Relationship Id="rId35" Type="http://schemas.openxmlformats.org/officeDocument/2006/relationships/hyperlink" Target="JavaScript:HHCTRL.TextPopup(M93,MyFont,9,9,-1,-1)" TargetMode="External"/><Relationship Id="rId43" Type="http://schemas.openxmlformats.org/officeDocument/2006/relationships/hyperlink" Target="JavaScript:HHCTRL.TextPopup(S42,MyFont,9,9,-1,-1)" TargetMode="External"/><Relationship Id="rId48" Type="http://schemas.openxmlformats.org/officeDocument/2006/relationships/hyperlink" Target="JavaScript:HHCTRL.TextPopup(M61,MyFont,9,9,-1,-1)" TargetMode="External"/><Relationship Id="rId56" Type="http://schemas.openxmlformats.org/officeDocument/2006/relationships/hyperlink" Target="JavaScript:HHCTRL.TextPopup(M102,MyFont,9,9,-1,-1)" TargetMode="External"/><Relationship Id="rId64" Type="http://schemas.openxmlformats.org/officeDocument/2006/relationships/hyperlink" Target="JavaScript:HHCTRL.TextPopup(PLD,MyFont,9,9,-1,-1)" TargetMode="External"/><Relationship Id="rId69" Type="http://schemas.openxmlformats.org/officeDocument/2006/relationships/hyperlink" Target="mk:@MSITStore:C:\Documents%20and%20Settings\DAVID_ROEMER\Desktop\DE\Digital%20Curriculum%2006_07.chm::/Activity%205_3B%20Basic%20Problem.doc" TargetMode="External"/><Relationship Id="rId8" Type="http://schemas.openxmlformats.org/officeDocument/2006/relationships/hyperlink" Target="JavaScript:HHCTRL.TextPopup(M23,MyFont,9,9,-1,-1)" TargetMode="External"/><Relationship Id="rId51" Type="http://schemas.openxmlformats.org/officeDocument/2006/relationships/hyperlink" Target="JavaScript:HHCTRL.TextPopup(M64,MyFont,9,9,-1,-1)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JavaScript:HHCTRL.TextPopup(M63,MyFont,9,9,-1,-1)" TargetMode="External"/><Relationship Id="rId17" Type="http://schemas.openxmlformats.org/officeDocument/2006/relationships/hyperlink" Target="JavaScript:HHCTRL.TextPopup(M101,MyFont,9,9,-1,-1)" TargetMode="External"/><Relationship Id="rId25" Type="http://schemas.openxmlformats.org/officeDocument/2006/relationships/hyperlink" Target="JavaScript:HHCTRL.TextPopup(S42,MyFont,9,9,-1,-1)" TargetMode="External"/><Relationship Id="rId33" Type="http://schemas.openxmlformats.org/officeDocument/2006/relationships/hyperlink" Target="JavaScript:HHCTRL.TextPopup(M84,MyFont,9,9,-1,-1)" TargetMode="External"/><Relationship Id="rId38" Type="http://schemas.openxmlformats.org/officeDocument/2006/relationships/hyperlink" Target="JavaScript:HHCTRL.TextPopup(M103,MyFont,9,9,-1,-1)" TargetMode="External"/><Relationship Id="rId46" Type="http://schemas.openxmlformats.org/officeDocument/2006/relationships/hyperlink" Target="JavaScript:HHCTRL.TextPopup(M23,MyFont,9,9,-1,-1)" TargetMode="External"/><Relationship Id="rId59" Type="http://schemas.openxmlformats.org/officeDocument/2006/relationships/hyperlink" Target="JavaScript:HHCTRL.TextPopup(T31,MyFont,9,9,-1,-1)" TargetMode="External"/><Relationship Id="rId67" Type="http://schemas.openxmlformats.org/officeDocument/2006/relationships/hyperlink" Target="mk:@MSITStore:C:\Documents%20and%20Settings\DAVID_ROEMER\Desktop\DE\Digital%20Curriculum%2006_07.chm::/Lesson%205_3--PLD's.ppt" TargetMode="External"/><Relationship Id="rId20" Type="http://schemas.openxmlformats.org/officeDocument/2006/relationships/hyperlink" Target="JavaScript:HHCTRL.TextPopup(T13,MyFont,9,9,-1,-1)" TargetMode="External"/><Relationship Id="rId41" Type="http://schemas.openxmlformats.org/officeDocument/2006/relationships/hyperlink" Target="JavaScript:HHCTRL.TextPopup(T33,MyFont,9,9,-1,-1)" TargetMode="External"/><Relationship Id="rId54" Type="http://schemas.openxmlformats.org/officeDocument/2006/relationships/hyperlink" Target="JavaScript:HHCTRL.TextPopup(M93,MyFont,9,9,-1,-1)" TargetMode="External"/><Relationship Id="rId62" Type="http://schemas.openxmlformats.org/officeDocument/2006/relationships/hyperlink" Target="JavaScript:HHCTRL.TextPopup(Compile,MyFont,9,9,-1,-1)" TargetMode="External"/><Relationship Id="rId70" Type="http://schemas.openxmlformats.org/officeDocument/2006/relationships/hyperlink" Target="mk:@MSITStore:C:\Documents%20and%20Settings\DAVID_ROEMER\Desktop\DE\Digital%20Curriculum%2006_07.chm::/Activity%205_3C%20Problems.doc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HHCTRL.TextPopup(S41,MyFont,9,9,-1,-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DAVID_ROEMER</dc:creator>
  <cp:keywords/>
  <dc:description/>
  <cp:lastModifiedBy>Windows User</cp:lastModifiedBy>
  <cp:revision>3</cp:revision>
  <dcterms:created xsi:type="dcterms:W3CDTF">2011-04-08T13:13:00Z</dcterms:created>
  <dcterms:modified xsi:type="dcterms:W3CDTF">2013-10-11T17:28:00Z</dcterms:modified>
</cp:coreProperties>
</file>