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1B" w:rsidRPr="0093751B" w:rsidRDefault="0093751B" w:rsidP="0093751B">
      <w:pPr>
        <w:spacing w:after="0" w:line="240" w:lineRule="auto"/>
        <w:jc w:val="center"/>
        <w:rPr>
          <w:rFonts w:ascii="Arial" w:eastAsia="Times New Roman" w:hAnsi="Arial" w:cs="Arial"/>
          <w:sz w:val="24"/>
          <w:szCs w:val="24"/>
        </w:rPr>
      </w:pPr>
    </w:p>
    <w:p w:rsidR="0093751B" w:rsidRPr="0093751B" w:rsidRDefault="0093751B" w:rsidP="0093751B">
      <w:pPr>
        <w:spacing w:after="0" w:line="240" w:lineRule="auto"/>
        <w:jc w:val="right"/>
        <w:rPr>
          <w:rFonts w:ascii="Arial" w:eastAsia="Times New Roman" w:hAnsi="Arial" w:cs="Arial"/>
          <w:sz w:val="24"/>
          <w:szCs w:val="24"/>
        </w:rPr>
      </w:pPr>
      <w:r w:rsidRPr="0093751B">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93751B" w:rsidRPr="0093751B" w:rsidTr="0093751B">
        <w:trPr>
          <w:trHeight w:val="1207"/>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93751B" w:rsidRDefault="003944E6" w:rsidP="0093751B">
            <w:pPr>
              <w:spacing w:before="100" w:after="0" w:line="240" w:lineRule="auto"/>
              <w:rPr>
                <w:rFonts w:ascii="Arial" w:eastAsia="Times New Roman" w:hAnsi="Arial" w:cs="Arial"/>
                <w:b/>
                <w:bCs/>
                <w:color w:val="002B52"/>
                <w:sz w:val="36"/>
                <w:szCs w:val="36"/>
              </w:rPr>
            </w:pPr>
            <w:r>
              <w:rPr>
                <w:rFonts w:ascii="Arial" w:eastAsia="Times New Roman" w:hAnsi="Arial" w:cs="Arial"/>
                <w:b/>
                <w:bCs/>
                <w:color w:val="002B52"/>
                <w:sz w:val="36"/>
                <w:szCs w:val="36"/>
              </w:rPr>
              <w:t>CIM Lesson Plan – Week 7-11</w:t>
            </w:r>
            <w:r w:rsidR="0093751B">
              <w:rPr>
                <w:rFonts w:ascii="Arial" w:eastAsia="Times New Roman" w:hAnsi="Arial" w:cs="Arial"/>
                <w:b/>
                <w:bCs/>
                <w:color w:val="002B52"/>
                <w:sz w:val="36"/>
                <w:szCs w:val="36"/>
              </w:rPr>
              <w:t xml:space="preserve"> </w:t>
            </w:r>
          </w:p>
          <w:p w:rsidR="0093751B" w:rsidRPr="0093751B" w:rsidRDefault="0093751B" w:rsidP="0093751B">
            <w:pPr>
              <w:spacing w:before="100" w:after="0" w:line="240" w:lineRule="auto"/>
              <w:rPr>
                <w:rFonts w:ascii="Arial" w:eastAsia="Times New Roman" w:hAnsi="Arial" w:cs="Arial"/>
                <w:sz w:val="36"/>
                <w:szCs w:val="36"/>
              </w:rPr>
            </w:pPr>
            <w:r w:rsidRPr="0093751B">
              <w:rPr>
                <w:rFonts w:ascii="Arial" w:eastAsia="Times New Roman" w:hAnsi="Arial" w:cs="Arial"/>
                <w:b/>
                <w:bCs/>
                <w:color w:val="002B52"/>
                <w:sz w:val="36"/>
                <w:szCs w:val="36"/>
              </w:rPr>
              <w:t xml:space="preserve">Lesson 3.1 Introduction to Robotic Automation </w:t>
            </w:r>
          </w:p>
        </w:tc>
      </w:tr>
    </w:tbl>
    <w:p w:rsidR="0093751B" w:rsidRPr="0093751B" w:rsidRDefault="0093751B" w:rsidP="0093751B">
      <w:pPr>
        <w:spacing w:after="120" w:line="240" w:lineRule="auto"/>
        <w:rPr>
          <w:rFonts w:ascii="Arial" w:hAnsi="Arial" w:cs="Arial"/>
          <w:b/>
          <w:bCs/>
        </w:rPr>
      </w:pPr>
      <w:r w:rsidRPr="0093751B">
        <w:rPr>
          <w:rFonts w:ascii="Arial" w:hAnsi="Arial" w:cs="Arial"/>
          <w:b/>
          <w:bCs/>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Preface</w:t>
      </w:r>
    </w:p>
    <w:p w:rsidR="0093751B" w:rsidRPr="0093751B" w:rsidRDefault="0093751B" w:rsidP="0093751B">
      <w:pPr>
        <w:spacing w:after="0" w:line="240" w:lineRule="auto"/>
        <w:ind w:left="360"/>
        <w:rPr>
          <w:rFonts w:ascii="Arial" w:hAnsi="Arial" w:cs="Arial"/>
        </w:rPr>
      </w:pPr>
      <w:r w:rsidRPr="0093751B">
        <w:rPr>
          <w:rFonts w:ascii="Arial" w:hAnsi="Arial" w:cs="Arial"/>
        </w:rPr>
        <w:t xml:space="preserve"> What impact has automation made on your life? Everywhere you look, automation is at work. Doors open as you approach them. Elevators transport you from one floor of a building to another. Airports use automation to transfer your luggage and even your body. </w:t>
      </w:r>
    </w:p>
    <w:p w:rsidR="0093751B" w:rsidRPr="0093751B" w:rsidRDefault="0093751B" w:rsidP="0093751B">
      <w:pPr>
        <w:spacing w:after="0" w:line="240" w:lineRule="auto"/>
        <w:ind w:left="360"/>
        <w:rPr>
          <w:rFonts w:ascii="Arial" w:hAnsi="Arial" w:cs="Arial"/>
        </w:rPr>
      </w:pPr>
      <w:r w:rsidRPr="0093751B">
        <w:rPr>
          <w:rFonts w:ascii="Arial" w:hAnsi="Arial" w:cs="Arial"/>
        </w:rPr>
        <w:t> </w:t>
      </w:r>
    </w:p>
    <w:p w:rsidR="0093751B" w:rsidRPr="0093751B" w:rsidRDefault="0093751B" w:rsidP="0093751B">
      <w:pPr>
        <w:spacing w:after="0" w:line="240" w:lineRule="auto"/>
        <w:ind w:left="360"/>
        <w:rPr>
          <w:rFonts w:ascii="Arial" w:hAnsi="Arial" w:cs="Arial"/>
        </w:rPr>
      </w:pPr>
      <w:r w:rsidRPr="0093751B">
        <w:rPr>
          <w:rFonts w:ascii="Arial" w:hAnsi="Arial" w:cs="Arial"/>
        </w:rPr>
        <w:t>The face of manufacturing has changed drastically with the advent of automation. Robots play a significant role in the process of automation.</w:t>
      </w:r>
    </w:p>
    <w:p w:rsidR="0093751B" w:rsidRPr="0093751B" w:rsidRDefault="0093751B" w:rsidP="0093751B">
      <w:pPr>
        <w:spacing w:after="0" w:line="240" w:lineRule="auto"/>
        <w:ind w:left="360"/>
        <w:rPr>
          <w:rFonts w:ascii="Arial" w:hAnsi="Arial" w:cs="Arial"/>
        </w:rPr>
      </w:pPr>
      <w:r w:rsidRPr="0093751B">
        <w:rPr>
          <w:rFonts w:ascii="Arial" w:hAnsi="Arial" w:cs="Arial"/>
        </w:rPr>
        <w:t> </w:t>
      </w:r>
    </w:p>
    <w:p w:rsidR="0093751B" w:rsidRPr="0093751B" w:rsidRDefault="0093751B" w:rsidP="0093751B">
      <w:pPr>
        <w:spacing w:after="0" w:line="240" w:lineRule="auto"/>
        <w:ind w:left="360"/>
        <w:rPr>
          <w:rFonts w:ascii="Arial" w:hAnsi="Arial" w:cs="Arial"/>
        </w:rPr>
      </w:pPr>
      <w:r w:rsidRPr="0093751B">
        <w:rPr>
          <w:rFonts w:ascii="Arial" w:hAnsi="Arial" w:cs="Arial"/>
        </w:rPr>
        <w:t>In this lesson students will explore the history of automation and automation careers. They will use simulation software to program a virtual robot to perform various tasks commonly used in manufacturing.</w:t>
      </w:r>
    </w:p>
    <w:p w:rsidR="0093751B" w:rsidRPr="0093751B" w:rsidRDefault="0093751B" w:rsidP="0093751B">
      <w:pPr>
        <w:spacing w:after="120" w:line="240" w:lineRule="auto"/>
        <w:rPr>
          <w:rFonts w:ascii="Arial" w:hAnsi="Arial" w:cs="Arial"/>
          <w:b/>
          <w:bCs/>
        </w:rPr>
      </w:pPr>
      <w:bookmarkStart w:id="0" w:name="concepts"/>
      <w:bookmarkEnd w:id="0"/>
      <w:r w:rsidRPr="0093751B">
        <w:rPr>
          <w:rFonts w:ascii="Arial" w:hAnsi="Arial" w:cs="Arial"/>
          <w:b/>
          <w:bCs/>
        </w:rPr>
        <w:t>Concepts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1.</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Many factors have influenced the evolution of automation.</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2.</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A variety of automation careers exist.</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3.</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Robots are widely used in industry to assist in the production of manufactured goods.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4.</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Robots have distinct advantages over humans in some industrial settings (e.g., hazardous environments, repetitive motion or long hours).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5.</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Robots and machines communicate and coordinate their activities through a process called handshaking.</w:t>
      </w:r>
    </w:p>
    <w:p w:rsidR="0093751B" w:rsidRPr="0093751B" w:rsidRDefault="0093751B" w:rsidP="0093751B">
      <w:pPr>
        <w:spacing w:after="0" w:line="240" w:lineRule="auto"/>
        <w:rPr>
          <w:rFonts w:ascii="Arial" w:hAnsi="Arial" w:cs="Arial"/>
        </w:rPr>
      </w:pPr>
      <w:r w:rsidRPr="0093751B">
        <w:rPr>
          <w:rFonts w:ascii="Arial" w:hAnsi="Arial" w:cs="Arial"/>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Standards and Benchmarks Addressed</w:t>
      </w:r>
    </w:p>
    <w:p w:rsidR="0093751B" w:rsidRPr="0093751B" w:rsidRDefault="0093751B" w:rsidP="0093751B">
      <w:pPr>
        <w:spacing w:after="120" w:line="240" w:lineRule="auto"/>
        <w:ind w:left="360"/>
        <w:rPr>
          <w:rFonts w:ascii="Arial" w:eastAsia="Times New Roman" w:hAnsi="Arial" w:cs="Arial"/>
          <w:b/>
          <w:bCs/>
          <w:i/>
          <w:iCs/>
          <w:sz w:val="32"/>
          <w:szCs w:val="32"/>
        </w:rPr>
      </w:pPr>
      <w:r w:rsidRPr="0093751B">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3147"/>
        <w:gridCol w:w="7869"/>
      </w:tblGrid>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2:</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an understanding of the core concepts of technology.</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Y:</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Z:</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Selecting resources involves trade-offs between competing values, such as availability, cost, desirability, and waste.</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FF:</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Complex systems have many layers of controls and feedback loops to provide information.</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4:</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an understanding of the cultural, social, economic, and political effects of technology.</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I:</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Making decisions about the use of technology involves weighing the trade-offs between the positive and negative effects.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8:</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Students will develop an understanding of the attributes of design.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J:</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The design needs to be continually checked and critiqued, and the ideas of the design must be redefined and improved.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K:</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Requirements of a design, such as criteria, constraints, and efficiency, sometimes compete with each other.</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9:</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Students will develop an understanding of engineering design.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K:</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A prototype is a working model used to test a design concept by making actual observations and necessary adjustments.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lastRenderedPageBreak/>
              <w:t>BM L:</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 process of engineering design takes into account a number of factors.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11:</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Students will develop abilities to apply the design process.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R:</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12:</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the abilities to use and maintain technological products and systems.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L:</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hAnsi="Arial" w:cs="Arial"/>
                <w:b/>
                <w:bCs/>
              </w:rPr>
            </w:pPr>
            <w:r w:rsidRPr="0093751B">
              <w:rPr>
                <w:rFonts w:ascii="Arial" w:hAnsi="Arial" w:cs="Arial"/>
              </w:rPr>
              <w:t>Document processes and procedures and communicate them to different audiences using appropriate oral and written techniques.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O:</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Operate systems so that they function in the way they were designed.</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16:</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an understanding of and be able to select and use energy and power technologies.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N:</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Power systems must have a source of energy, a process, and loads.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17:</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an understanding of and be able to select and use information and communication technologies.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M:</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Information and communication systems allow information to be transferred from human to human, human to machine, machine to human, and machine to machine.</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O:</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Communication systems are made up of source, encoder, transmitter, receiver, decoder, storage, retrieval, and destination.</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P:</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There are many ways to communicate information, such as graphic and electronic means.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Q:</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18:</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will develop an understanding of and be able to select and use transportation technologies</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J:</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93751B" w:rsidRPr="0093751B" w:rsidTr="0093751B">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BM M:</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 design of intelligent and non-intelligent transportation systems depends on many processes and innovative techniques.</w:t>
            </w:r>
          </w:p>
        </w:tc>
      </w:tr>
    </w:tbl>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ind w:left="360"/>
        <w:rPr>
          <w:rFonts w:ascii="Arial" w:eastAsia="Times New Roman" w:hAnsi="Arial" w:cs="Arial"/>
          <w:b/>
          <w:bCs/>
          <w:i/>
          <w:iCs/>
          <w:sz w:val="32"/>
          <w:szCs w:val="32"/>
        </w:rPr>
      </w:pPr>
      <w:r w:rsidRPr="0093751B">
        <w:rPr>
          <w:rFonts w:ascii="Arial" w:eastAsia="Times New Roman" w:hAnsi="Arial" w:cs="Arial"/>
          <w:b/>
          <w:bCs/>
          <w:i/>
          <w:iCs/>
          <w:sz w:val="32"/>
          <w:szCs w:val="32"/>
        </w:rPr>
        <w:t>National Science Education Standards</w:t>
      </w:r>
    </w:p>
    <w:p w:rsidR="0093751B" w:rsidRPr="0093751B" w:rsidRDefault="0093751B" w:rsidP="0093751B">
      <w:pPr>
        <w:spacing w:after="0" w:line="240" w:lineRule="auto"/>
        <w:ind w:left="1267" w:hanging="547"/>
        <w:rPr>
          <w:rFonts w:ascii="Arial" w:hAnsi="Arial" w:cs="Arial"/>
        </w:rPr>
      </w:pPr>
      <w:r w:rsidRPr="0093751B">
        <w:rPr>
          <w:rFonts w:ascii="Arial" w:hAnsi="Arial" w:cs="Arial"/>
          <w:b/>
          <w:bCs/>
        </w:rPr>
        <w:t xml:space="preserve">Science and Technology Standard E: </w:t>
      </w:r>
      <w:r w:rsidRPr="0093751B">
        <w:rPr>
          <w:rFonts w:ascii="Arial" w:hAnsi="Arial" w:cs="Arial"/>
        </w:rPr>
        <w:t>As a result of activities in grades 9-12, all students should develop</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Abilities of technological design</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Understandings about science and technology</w:t>
      </w:r>
    </w:p>
    <w:p w:rsidR="0093751B" w:rsidRPr="0093751B" w:rsidRDefault="0093751B" w:rsidP="0093751B">
      <w:pPr>
        <w:spacing w:after="0" w:line="240" w:lineRule="auto"/>
        <w:ind w:left="1267" w:hanging="547"/>
        <w:rPr>
          <w:rFonts w:ascii="Arial" w:hAnsi="Arial" w:cs="Arial"/>
          <w:b/>
          <w:bCs/>
        </w:rPr>
      </w:pPr>
      <w:r w:rsidRPr="0093751B">
        <w:rPr>
          <w:rFonts w:ascii="Arial" w:hAnsi="Arial" w:cs="Arial"/>
          <w:b/>
          <w:bCs/>
        </w:rPr>
        <w:t> </w:t>
      </w:r>
    </w:p>
    <w:p w:rsidR="0093751B" w:rsidRPr="0093751B" w:rsidRDefault="0093751B" w:rsidP="0093751B">
      <w:pPr>
        <w:spacing w:after="0" w:line="240" w:lineRule="auto"/>
        <w:ind w:left="1267" w:hanging="547"/>
        <w:rPr>
          <w:rFonts w:ascii="Arial" w:hAnsi="Arial" w:cs="Arial"/>
          <w:b/>
          <w:bCs/>
        </w:rPr>
      </w:pPr>
      <w:r w:rsidRPr="0093751B">
        <w:rPr>
          <w:rFonts w:ascii="Arial" w:hAnsi="Arial" w:cs="Arial"/>
          <w:b/>
          <w:bCs/>
        </w:rPr>
        <w:t>Standard E: Science and Technology:</w:t>
      </w:r>
      <w:r w:rsidRPr="0093751B">
        <w:rPr>
          <w:rFonts w:ascii="Arial" w:hAnsi="Arial" w:cs="Arial"/>
          <w:sz w:val="20"/>
        </w:rPr>
        <w:t xml:space="preserve"> As a result of activities in grades 9-12, all students should develop</w:t>
      </w:r>
    </w:p>
    <w:p w:rsidR="0093751B" w:rsidRPr="0093751B" w:rsidRDefault="0093751B" w:rsidP="0093751B">
      <w:pPr>
        <w:spacing w:after="0" w:line="240" w:lineRule="auto"/>
        <w:ind w:left="1800" w:hanging="360"/>
        <w:rPr>
          <w:rFonts w:ascii="Arial" w:eastAsia="Times New Roman" w:hAnsi="Arial" w:cs="Arial"/>
          <w:sz w:val="20"/>
          <w:szCs w:val="20"/>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Abilities of technological design</w:t>
      </w:r>
    </w:p>
    <w:p w:rsidR="0093751B" w:rsidRPr="0093751B" w:rsidRDefault="0093751B" w:rsidP="0093751B">
      <w:pPr>
        <w:spacing w:after="0" w:line="240" w:lineRule="auto"/>
        <w:ind w:left="1800" w:hanging="360"/>
        <w:rPr>
          <w:rFonts w:ascii="Arial" w:eastAsia="Times New Roman" w:hAnsi="Arial" w:cs="Arial"/>
          <w:sz w:val="20"/>
          <w:szCs w:val="20"/>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Understandings about science and technology</w:t>
      </w:r>
    </w:p>
    <w:p w:rsidR="0093751B" w:rsidRPr="0093751B" w:rsidRDefault="0093751B" w:rsidP="0093751B">
      <w:pPr>
        <w:spacing w:after="0" w:line="240" w:lineRule="auto"/>
        <w:ind w:left="1267" w:hanging="547"/>
        <w:rPr>
          <w:rFonts w:ascii="Arial" w:hAnsi="Arial" w:cs="Arial"/>
        </w:rPr>
      </w:pPr>
      <w:r w:rsidRPr="0093751B">
        <w:rPr>
          <w:rFonts w:ascii="Arial" w:hAnsi="Arial" w:cs="Arial"/>
          <w:b/>
          <w:bCs/>
        </w:rPr>
        <w:t> </w:t>
      </w:r>
    </w:p>
    <w:p w:rsidR="0093751B" w:rsidRPr="0093751B" w:rsidRDefault="0093751B" w:rsidP="0093751B">
      <w:pPr>
        <w:spacing w:after="0" w:line="240" w:lineRule="auto"/>
        <w:ind w:left="1267" w:hanging="547"/>
        <w:rPr>
          <w:rFonts w:ascii="Arial" w:hAnsi="Arial" w:cs="Arial"/>
        </w:rPr>
      </w:pPr>
      <w:r w:rsidRPr="0093751B">
        <w:rPr>
          <w:rFonts w:ascii="Arial" w:hAnsi="Arial" w:cs="Arial"/>
          <w:b/>
          <w:bCs/>
        </w:rPr>
        <w:t>Science in Personal and Social Perspectives Standard F:</w:t>
      </w:r>
      <w:r w:rsidRPr="0093751B">
        <w:rPr>
          <w:rFonts w:ascii="Arial" w:hAnsi="Arial" w:cs="Arial"/>
        </w:rPr>
        <w:t xml:space="preserve"> As a result of activities in grades 9-12, all students should develop understanding of</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Natural and human-induced hazards</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Science and technology in local, national, and global challenges</w:t>
      </w:r>
    </w:p>
    <w:p w:rsidR="0093751B" w:rsidRPr="0093751B" w:rsidRDefault="0093751B" w:rsidP="0093751B">
      <w:pPr>
        <w:spacing w:after="0" w:line="240" w:lineRule="auto"/>
        <w:ind w:left="1267" w:hanging="547"/>
        <w:rPr>
          <w:rFonts w:ascii="Arial" w:hAnsi="Arial" w:cs="Arial"/>
        </w:rPr>
      </w:pPr>
      <w:r w:rsidRPr="0093751B">
        <w:rPr>
          <w:rFonts w:ascii="Arial" w:hAnsi="Arial" w:cs="Arial"/>
          <w:b/>
          <w:bCs/>
        </w:rPr>
        <w:t> </w:t>
      </w:r>
    </w:p>
    <w:p w:rsidR="0093751B" w:rsidRPr="0093751B" w:rsidRDefault="0093751B" w:rsidP="0093751B">
      <w:pPr>
        <w:spacing w:after="0" w:line="240" w:lineRule="auto"/>
        <w:ind w:left="1267" w:hanging="547"/>
        <w:rPr>
          <w:rFonts w:ascii="Arial" w:hAnsi="Arial" w:cs="Arial"/>
        </w:rPr>
      </w:pPr>
      <w:r w:rsidRPr="0093751B">
        <w:rPr>
          <w:rFonts w:ascii="Arial" w:hAnsi="Arial" w:cs="Arial"/>
          <w:b/>
          <w:bCs/>
        </w:rPr>
        <w:lastRenderedPageBreak/>
        <w:t xml:space="preserve">History and Nature of Science Standard G: </w:t>
      </w:r>
      <w:r w:rsidRPr="0093751B">
        <w:rPr>
          <w:rFonts w:ascii="Arial" w:hAnsi="Arial" w:cs="Arial"/>
        </w:rPr>
        <w:t xml:space="preserve">As a result of activities in grades 9-12, all students should develop understanding of </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Science as a human endeavor</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Nature of scientific knowledge</w:t>
      </w:r>
    </w:p>
    <w:p w:rsidR="0093751B" w:rsidRPr="0093751B" w:rsidRDefault="0093751B" w:rsidP="0093751B">
      <w:pPr>
        <w:spacing w:after="120" w:line="240" w:lineRule="auto"/>
        <w:ind w:left="1800" w:hanging="360"/>
        <w:rPr>
          <w:rFonts w:ascii="Arial" w:eastAsia="Times New Roman" w:hAnsi="Arial" w:cs="Arial"/>
          <w:b/>
          <w:bCs/>
          <w:sz w:val="24"/>
          <w:szCs w:val="24"/>
        </w:rPr>
      </w:pPr>
      <w:r w:rsidRPr="0093751B">
        <w:rPr>
          <w:rFonts w:ascii="Symbol" w:eastAsia="Times New Roman" w:hAnsi="Symbol" w:cs="Arial"/>
          <w:sz w:val="20"/>
          <w:szCs w:val="20"/>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b/>
          <w:bCs/>
          <w:sz w:val="24"/>
          <w:szCs w:val="24"/>
        </w:rPr>
        <w:t>Historical perspectives</w:t>
      </w:r>
    </w:p>
    <w:p w:rsidR="0093751B" w:rsidRPr="0093751B" w:rsidRDefault="0093751B" w:rsidP="0093751B">
      <w:pPr>
        <w:spacing w:after="120" w:line="240" w:lineRule="auto"/>
        <w:ind w:left="360"/>
        <w:rPr>
          <w:rFonts w:ascii="Arial" w:eastAsia="Times New Roman" w:hAnsi="Arial" w:cs="Arial"/>
          <w:b/>
          <w:bCs/>
          <w:i/>
          <w:iCs/>
          <w:sz w:val="32"/>
          <w:szCs w:val="32"/>
        </w:rPr>
      </w:pPr>
      <w:r w:rsidRPr="0093751B">
        <w:rPr>
          <w:rFonts w:ascii="Arial" w:eastAsia="Times New Roman" w:hAnsi="Arial" w:cs="Arial"/>
          <w:sz w:val="32"/>
          <w:szCs w:val="32"/>
        </w:rPr>
        <w:t> </w:t>
      </w:r>
    </w:p>
    <w:p w:rsidR="0093751B" w:rsidRPr="0093751B" w:rsidRDefault="0093751B" w:rsidP="0093751B">
      <w:pPr>
        <w:spacing w:after="120" w:line="240" w:lineRule="auto"/>
        <w:ind w:left="360"/>
        <w:rPr>
          <w:rFonts w:ascii="Arial" w:eastAsia="Times New Roman" w:hAnsi="Arial" w:cs="Arial"/>
          <w:b/>
          <w:bCs/>
          <w:i/>
          <w:iCs/>
          <w:sz w:val="32"/>
          <w:szCs w:val="32"/>
        </w:rPr>
      </w:pPr>
      <w:r w:rsidRPr="0093751B">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Number and Operations:</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Algebra:</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Instructional programs from pre-kindergarten through grade 12 should enable all students to represent and analyze mathematical situations and structures using algebraic symbols, use mathematical models to represent and understand quantitative relationships, and analyze change in various contexts.</w:t>
            </w:r>
          </w:p>
        </w:tc>
      </w:tr>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Geometry</w:t>
            </w:r>
            <w:r w:rsidRPr="0093751B">
              <w:rPr>
                <w:rFonts w:ascii="Arial" w:hAnsi="Arial" w:cs="Arial"/>
              </w:rPr>
              <w:t>:</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bl>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ind w:left="360"/>
        <w:rPr>
          <w:rFonts w:ascii="Arial" w:eastAsia="Times New Roman" w:hAnsi="Arial" w:cs="Arial"/>
          <w:b/>
          <w:bCs/>
          <w:i/>
          <w:iCs/>
          <w:sz w:val="32"/>
          <w:szCs w:val="32"/>
        </w:rPr>
      </w:pPr>
      <w:r w:rsidRPr="0093751B">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4:</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5:</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 xml:space="preserve">Standard 7: </w:t>
            </w:r>
          </w:p>
          <w:p w:rsidR="0093751B" w:rsidRPr="0093751B" w:rsidRDefault="0093751B" w:rsidP="0093751B">
            <w:pPr>
              <w:spacing w:after="0" w:line="240" w:lineRule="auto"/>
              <w:ind w:left="288"/>
              <w:rPr>
                <w:rFonts w:ascii="Arial" w:hAnsi="Arial" w:cs="Arial"/>
                <w:b/>
                <w:bCs/>
              </w:rPr>
            </w:pPr>
            <w:r w:rsidRPr="0093751B">
              <w:rPr>
                <w:rFonts w:ascii="Arial" w:hAnsi="Arial" w:cs="Arial"/>
                <w:b/>
                <w:bCs/>
              </w:rPr>
              <w:t> </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93751B" w:rsidRPr="0093751B" w:rsidTr="0093751B">
        <w:trPr>
          <w:trHeight w:val="432"/>
        </w:trPr>
        <w:tc>
          <w:tcPr>
            <w:tcW w:w="2736" w:type="dxa"/>
            <w:tcMar>
              <w:top w:w="0" w:type="dxa"/>
              <w:left w:w="108" w:type="dxa"/>
              <w:bottom w:w="0" w:type="dxa"/>
              <w:right w:w="108" w:type="dxa"/>
            </w:tcMar>
            <w:hideMark/>
          </w:tcPr>
          <w:p w:rsidR="0093751B" w:rsidRPr="0093751B" w:rsidRDefault="0093751B" w:rsidP="0093751B">
            <w:pPr>
              <w:spacing w:after="0" w:line="240" w:lineRule="auto"/>
              <w:ind w:left="288"/>
              <w:rPr>
                <w:rFonts w:ascii="Arial" w:hAnsi="Arial" w:cs="Arial"/>
                <w:b/>
                <w:bCs/>
              </w:rPr>
            </w:pPr>
            <w:r w:rsidRPr="0093751B">
              <w:rPr>
                <w:rFonts w:ascii="Arial" w:hAnsi="Arial" w:cs="Arial"/>
                <w:b/>
                <w:bCs/>
              </w:rPr>
              <w:t>Standard 12:</w:t>
            </w:r>
          </w:p>
        </w:tc>
        <w:tc>
          <w:tcPr>
            <w:tcW w:w="6840" w:type="dxa"/>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93751B" w:rsidRPr="0093751B" w:rsidRDefault="0093751B" w:rsidP="0093751B">
      <w:pPr>
        <w:spacing w:after="120" w:line="240" w:lineRule="auto"/>
        <w:rPr>
          <w:rFonts w:ascii="Arial" w:hAnsi="Arial" w:cs="Arial"/>
          <w:b/>
          <w:bCs/>
        </w:rPr>
      </w:pPr>
      <w:r w:rsidRPr="0093751B">
        <w:rPr>
          <w:rFonts w:ascii="Arial" w:hAnsi="Arial" w:cs="Arial"/>
          <w:b/>
          <w:bCs/>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Performance Objectives</w:t>
      </w:r>
    </w:p>
    <w:p w:rsidR="0093751B" w:rsidRPr="0093751B" w:rsidRDefault="0093751B" w:rsidP="0093751B">
      <w:pPr>
        <w:spacing w:after="120" w:line="240" w:lineRule="auto"/>
        <w:ind w:firstLine="360"/>
        <w:rPr>
          <w:rFonts w:ascii="Arial" w:eastAsia="Times New Roman" w:hAnsi="Arial" w:cs="Arial"/>
          <w:i/>
          <w:iCs/>
          <w:sz w:val="24"/>
          <w:szCs w:val="24"/>
        </w:rPr>
      </w:pPr>
      <w:r w:rsidRPr="0093751B">
        <w:rPr>
          <w:rFonts w:ascii="Arial" w:eastAsia="Times New Roman" w:hAnsi="Arial" w:cs="Arial"/>
          <w:i/>
          <w:iCs/>
          <w:sz w:val="24"/>
          <w:szCs w:val="24"/>
        </w:rPr>
        <w:t xml:space="preserve">It is expected that students will: </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Research a topic in automation.</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Explore automation careers.</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lastRenderedPageBreak/>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Identify the advantages and disadvantages of robotic labor versus human labor.</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Explore materials handling.</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Create and program virtual robotic work cells with simulation software.</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Program the interface between a robot and another machine.</w:t>
      </w:r>
    </w:p>
    <w:p w:rsidR="0093751B" w:rsidRPr="0093751B" w:rsidRDefault="0093751B" w:rsidP="0093751B">
      <w:pPr>
        <w:spacing w:after="60" w:line="240" w:lineRule="auto"/>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Assessment</w:t>
      </w:r>
    </w:p>
    <w:p w:rsidR="0093751B" w:rsidRPr="0093751B" w:rsidRDefault="0093751B" w:rsidP="0093751B">
      <w:pPr>
        <w:spacing w:after="120" w:line="240" w:lineRule="auto"/>
        <w:rPr>
          <w:rFonts w:ascii="Arial" w:eastAsia="Times New Roman" w:hAnsi="Arial" w:cs="Arial"/>
          <w:i/>
          <w:iCs/>
          <w:sz w:val="24"/>
          <w:szCs w:val="24"/>
        </w:rPr>
      </w:pPr>
      <w:r w:rsidRPr="0093751B">
        <w:rPr>
          <w:rFonts w:ascii="Arial" w:eastAsia="Times New Roman" w:hAnsi="Arial" w:cs="Arial"/>
          <w:i/>
          <w:iCs/>
          <w:sz w:val="24"/>
          <w:szCs w:val="24"/>
        </w:rPr>
        <w:t>Explanation</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1.</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explain how a given historical automated device has influenced the development of automation.</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2.</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identify the requirements for a career in automation, a starting salary, and benefits.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3.</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explain how automation is used in modern manufacturing.</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4.</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explain the impact that automation has on the human worker.</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5.</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explain the benefits of using simulation software.</w:t>
      </w:r>
    </w:p>
    <w:p w:rsidR="0093751B" w:rsidRPr="0093751B" w:rsidRDefault="0093751B" w:rsidP="0093751B">
      <w:pPr>
        <w:spacing w:after="0" w:line="240" w:lineRule="auto"/>
        <w:ind w:left="360"/>
        <w:rPr>
          <w:rFonts w:ascii="Arial" w:hAnsi="Arial" w:cs="Arial"/>
        </w:rPr>
      </w:pPr>
      <w:r w:rsidRPr="0093751B">
        <w:rPr>
          <w:rFonts w:ascii="Arial" w:hAnsi="Arial" w:cs="Arial"/>
        </w:rPr>
        <w:t> </w:t>
      </w:r>
    </w:p>
    <w:p w:rsidR="0093751B" w:rsidRPr="0093751B" w:rsidRDefault="0093751B" w:rsidP="0093751B">
      <w:pPr>
        <w:spacing w:after="120" w:line="240" w:lineRule="auto"/>
        <w:rPr>
          <w:rFonts w:ascii="Arial" w:eastAsia="Times New Roman" w:hAnsi="Arial" w:cs="Arial"/>
          <w:i/>
          <w:iCs/>
          <w:sz w:val="24"/>
          <w:szCs w:val="24"/>
        </w:rPr>
      </w:pPr>
      <w:r w:rsidRPr="0093751B">
        <w:rPr>
          <w:rFonts w:ascii="Arial" w:eastAsia="Times New Roman" w:hAnsi="Arial" w:cs="Arial"/>
          <w:i/>
          <w:iCs/>
          <w:sz w:val="24"/>
          <w:szCs w:val="24"/>
        </w:rPr>
        <w:t>Application</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6.</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complete various activities using robotic simulation software.</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7.</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model a virtual robot system that communicates with another machine.</w:t>
      </w:r>
    </w:p>
    <w:p w:rsidR="0093751B" w:rsidRPr="0093751B" w:rsidRDefault="0093751B" w:rsidP="0093751B">
      <w:pPr>
        <w:spacing w:after="120" w:line="240" w:lineRule="auto"/>
        <w:rPr>
          <w:rFonts w:ascii="Arial" w:eastAsia="Times New Roman" w:hAnsi="Arial" w:cs="Arial"/>
          <w:i/>
          <w:iCs/>
          <w:sz w:val="24"/>
          <w:szCs w:val="24"/>
        </w:rPr>
      </w:pPr>
      <w:r w:rsidRPr="0093751B">
        <w:rPr>
          <w:rFonts w:ascii="Arial" w:eastAsia="Times New Roman" w:hAnsi="Arial" w:cs="Arial"/>
          <w:i/>
          <w:iCs/>
          <w:sz w:val="24"/>
          <w:szCs w:val="24"/>
        </w:rPr>
        <w:t>Empathy</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8.</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analyze a scenario and determine if a using a robot or human operator would be the best decision.</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rPr>
          <w:rFonts w:ascii="Arial" w:hAnsi="Arial" w:cs="Arial"/>
          <w:b/>
          <w:bCs/>
        </w:rPr>
      </w:pPr>
      <w:bookmarkStart w:id="1" w:name="essential_questions"/>
      <w:bookmarkEnd w:id="1"/>
      <w:r w:rsidRPr="0093751B">
        <w:rPr>
          <w:rFonts w:ascii="Arial" w:hAnsi="Arial" w:cs="Arial"/>
          <w:b/>
          <w:bCs/>
        </w:rPr>
        <w:t>Essential Questions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1.</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What were some early technologies that helped facilitate the development of robots?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2.</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What are some examples and uses of early robots?</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3.</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Why are robots used in industry?</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4.</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What effect does the robot have on the human worker?</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5.</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What are the benefits of simulation software in industry?</w:t>
      </w:r>
    </w:p>
    <w:p w:rsidR="0093751B" w:rsidRPr="0093751B" w:rsidRDefault="0093751B" w:rsidP="0093751B">
      <w:pPr>
        <w:spacing w:after="120" w:line="240" w:lineRule="auto"/>
        <w:ind w:left="720" w:hanging="360"/>
        <w:rPr>
          <w:rFonts w:ascii="Arial" w:eastAsia="Times New Roman" w:hAnsi="Arial" w:cs="Arial"/>
          <w:sz w:val="24"/>
          <w:szCs w:val="24"/>
        </w:rPr>
      </w:pPr>
      <w:r w:rsidRPr="0093751B">
        <w:rPr>
          <w:rFonts w:ascii="Arial" w:eastAsia="Times New Roman" w:hAnsi="Arial" w:cs="Arial"/>
          <w:sz w:val="24"/>
          <w:szCs w:val="24"/>
        </w:rPr>
        <w:t>6.</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What situations require robots to communicate with machines?</w:t>
      </w:r>
    </w:p>
    <w:p w:rsidR="0093751B" w:rsidRPr="0093751B" w:rsidRDefault="0093751B" w:rsidP="0093751B">
      <w:pPr>
        <w:spacing w:after="120" w:line="240" w:lineRule="auto"/>
        <w:rPr>
          <w:rFonts w:ascii="Arial" w:hAnsi="Arial" w:cs="Arial"/>
          <w:b/>
          <w:bCs/>
        </w:rPr>
      </w:pPr>
      <w:bookmarkStart w:id="2" w:name="key_terms"/>
      <w:bookmarkEnd w:id="2"/>
      <w:r w:rsidRPr="0093751B">
        <w:rPr>
          <w:rFonts w:ascii="Arial" w:hAnsi="Arial" w:cs="Arial"/>
          <w:b/>
          <w:bCs/>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Key Terms</w:t>
      </w:r>
    </w:p>
    <w:tbl>
      <w:tblPr>
        <w:tblW w:w="4693" w:type="pct"/>
        <w:tblCellMar>
          <w:left w:w="0" w:type="dxa"/>
          <w:right w:w="0" w:type="dxa"/>
        </w:tblCellMar>
        <w:tblLook w:val="04A0"/>
      </w:tblPr>
      <w:tblGrid>
        <w:gridCol w:w="3990"/>
        <w:gridCol w:w="6350"/>
      </w:tblGrid>
      <w:tr w:rsidR="0093751B" w:rsidRPr="0093751B" w:rsidTr="0093751B">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Automated Guided Vehicle (AGV)</w:t>
            </w:r>
          </w:p>
        </w:tc>
        <w:tc>
          <w:tcPr>
            <w:tcW w:w="5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A driverless computer-controlled system, typically with a predefined path, that uses pallets and other interface equipment to transport workpieces to NC machine tools and other equipment in a flexible manufacturing system.</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Automated Storage and Retrieval System (ASRS)</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A system that moves material either vertically or horizontally between a storage compartment and a transfer station or within a process.</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Automation</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 use of technology to ease human labor or extend the mental or physical capabilities of humans.</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 xml:space="preserve">Computer Aided Manufacturing </w:t>
            </w:r>
            <w:r w:rsidRPr="0093751B">
              <w:rPr>
                <w:rFonts w:ascii="Arial" w:eastAsia="Times New Roman" w:hAnsi="Arial" w:cs="Arial"/>
                <w:b/>
                <w:bCs/>
                <w:sz w:val="24"/>
                <w:szCs w:val="24"/>
              </w:rPr>
              <w:lastRenderedPageBreak/>
              <w:t>(CAM)</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lastRenderedPageBreak/>
              <w:t xml:space="preserve">The use of computers in converting engineering designs </w:t>
            </w:r>
            <w:r w:rsidRPr="0093751B">
              <w:rPr>
                <w:rFonts w:ascii="Arial" w:eastAsia="Times New Roman" w:hAnsi="Arial" w:cs="Arial"/>
                <w:sz w:val="24"/>
                <w:szCs w:val="24"/>
              </w:rPr>
              <w:lastRenderedPageBreak/>
              <w:t>into finished products.</w:t>
            </w:r>
            <w:r w:rsidRPr="0093751B">
              <w:rPr>
                <w:rFonts w:ascii="Arial" w:eastAsia="Times New Roman" w:hAnsi="Arial" w:cs="Arial"/>
                <w:sz w:val="24"/>
                <w:szCs w:val="24"/>
                <w:vertAlign w:val="superscript"/>
              </w:rPr>
              <w:t xml:space="preserve"> </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lastRenderedPageBreak/>
              <w:t>Degrees of Freedom</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Motion variable for a robot axis; each requires a joint.</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Flexible Manufacturing System</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Groups of CNC machine tools that are highly integrated with automated material handling and computerized control systems.</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Gripper</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End effector that is designed to pick up, hold, and/or release an object or to move it.</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Inventory Control</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Systematic management of the balance on hand of inventory items, involving the supply, storage, distribution, and recording of items.</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Materials Handling</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 loading, moving, and unloading of materials.</w:t>
            </w:r>
            <w:r w:rsidRPr="0093751B">
              <w:rPr>
                <w:rFonts w:ascii="Arial" w:eastAsia="Times New Roman" w:hAnsi="Arial" w:cs="Arial"/>
                <w:sz w:val="24"/>
                <w:szCs w:val="24"/>
                <w:vertAlign w:val="superscript"/>
              </w:rPr>
              <w:t xml:space="preserve"> </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Robot</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xml:space="preserve">A mechanical device that can be programmed to perform a variety of tasks of manipulation and locomotion under automatic control. </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Robotics</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The science and technology of robots, their design, manufacture, and application.</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Servo Motor</w:t>
            </w:r>
          </w:p>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Any motor that is modified to give feedback concerning the motor's speed, direction of rotation, and number of revolutions.</w:t>
            </w:r>
          </w:p>
        </w:tc>
      </w:tr>
      <w:tr w:rsidR="0093751B" w:rsidRPr="0093751B" w:rsidTr="0093751B">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b/>
                <w:bCs/>
                <w:sz w:val="24"/>
                <w:szCs w:val="24"/>
              </w:rPr>
              <w:t>Stepper Motor</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Rotate in short and essentially uniform angular movements. These angles are typically 30, 45, or 90 degrees.</w:t>
            </w:r>
          </w:p>
        </w:tc>
      </w:tr>
    </w:tbl>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Day-by-Day Plans</w:t>
      </w:r>
    </w:p>
    <w:p w:rsidR="0093751B" w:rsidRPr="0093751B" w:rsidRDefault="0093751B" w:rsidP="0093751B">
      <w:pPr>
        <w:spacing w:after="120" w:line="240" w:lineRule="auto"/>
        <w:ind w:firstLine="360"/>
        <w:rPr>
          <w:rFonts w:ascii="Arial" w:eastAsia="Times New Roman" w:hAnsi="Arial" w:cs="Arial"/>
          <w:i/>
          <w:iCs/>
          <w:sz w:val="24"/>
          <w:szCs w:val="24"/>
        </w:rPr>
      </w:pPr>
      <w:r w:rsidRPr="0093751B">
        <w:rPr>
          <w:rFonts w:ascii="Arial" w:eastAsia="Times New Roman" w:hAnsi="Arial" w:cs="Arial"/>
          <w:i/>
          <w:iCs/>
          <w:sz w:val="24"/>
          <w:szCs w:val="24"/>
        </w:rPr>
        <w:t>Time: 19 Days</w:t>
      </w:r>
    </w:p>
    <w:p w:rsidR="0093751B" w:rsidRPr="0093751B" w:rsidRDefault="0093751B" w:rsidP="0093751B">
      <w:pPr>
        <w:spacing w:after="0" w:line="240" w:lineRule="auto"/>
        <w:ind w:left="360"/>
        <w:rPr>
          <w:rFonts w:ascii="Arial" w:hAnsi="Arial" w:cs="Arial"/>
          <w:b/>
          <w:bCs/>
        </w:rPr>
      </w:pPr>
      <w:r>
        <w:rPr>
          <w:rFonts w:ascii="Arial" w:hAnsi="Arial" w:cs="Arial"/>
          <w:b/>
          <w:bCs/>
        </w:rPr>
        <w:t>Day 1</w:t>
      </w:r>
      <w:r w:rsidRPr="0093751B">
        <w:rPr>
          <w:rFonts w:ascii="Arial" w:hAnsi="Arial" w:cs="Arial"/>
          <w:b/>
          <w:bCs/>
        </w:rPr>
        <w:t xml:space="preserve">: </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present </w:t>
      </w:r>
      <w:hyperlink r:id="rId5" w:anchor="concepts" w:history="1">
        <w:r w:rsidRPr="0093751B">
          <w:rPr>
            <w:rFonts w:ascii="Arial" w:eastAsia="Times New Roman" w:hAnsi="Arial" w:cs="Arial"/>
            <w:b/>
            <w:bCs/>
            <w:color w:val="0000FF"/>
            <w:sz w:val="24"/>
            <w:szCs w:val="24"/>
          </w:rPr>
          <w:t>Concepts,</w:t>
        </w:r>
      </w:hyperlink>
      <w:r w:rsidRPr="0093751B">
        <w:rPr>
          <w:rFonts w:ascii="Arial" w:eastAsia="Times New Roman" w:hAnsi="Arial" w:cs="Arial"/>
          <w:sz w:val="24"/>
          <w:szCs w:val="24"/>
        </w:rPr>
        <w:t xml:space="preserve"> </w:t>
      </w:r>
      <w:hyperlink r:id="rId6" w:anchor="key_terms" w:history="1">
        <w:r w:rsidRPr="0093751B">
          <w:rPr>
            <w:rFonts w:ascii="Arial" w:eastAsia="Times New Roman" w:hAnsi="Arial" w:cs="Arial"/>
            <w:b/>
            <w:bCs/>
            <w:color w:val="0000FF"/>
            <w:sz w:val="24"/>
            <w:szCs w:val="24"/>
          </w:rPr>
          <w:t>Key Terms</w:t>
        </w:r>
      </w:hyperlink>
      <w:r w:rsidRPr="0093751B">
        <w:rPr>
          <w:rFonts w:ascii="Arial" w:eastAsia="Times New Roman" w:hAnsi="Arial" w:cs="Arial"/>
          <w:sz w:val="24"/>
          <w:szCs w:val="24"/>
        </w:rPr>
        <w:t xml:space="preserve">, and </w:t>
      </w:r>
      <w:hyperlink r:id="rId7" w:anchor="essential_questions" w:history="1">
        <w:r w:rsidRPr="0093751B">
          <w:rPr>
            <w:rFonts w:ascii="Arial" w:eastAsia="Times New Roman" w:hAnsi="Arial" w:cs="Arial"/>
            <w:b/>
            <w:bCs/>
            <w:color w:val="0000FF"/>
            <w:sz w:val="24"/>
            <w:szCs w:val="24"/>
          </w:rPr>
          <w:t>Essential Questions</w:t>
        </w:r>
      </w:hyperlink>
      <w:r w:rsidRPr="0093751B">
        <w:rPr>
          <w:rFonts w:ascii="Arial" w:eastAsia="Times New Roman" w:hAnsi="Arial" w:cs="Arial"/>
          <w:sz w:val="24"/>
          <w:szCs w:val="24"/>
        </w:rPr>
        <w:t xml:space="preserve"> in order to provide a lesson overview.</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rPr>
        <w:t xml:space="preserve">         </w:t>
      </w:r>
      <w:r w:rsidRPr="0093751B">
        <w:rPr>
          <w:rFonts w:ascii="Arial" w:eastAsia="Times New Roman" w:hAnsi="Arial" w:cs="Arial"/>
          <w:sz w:val="24"/>
          <w:szCs w:val="24"/>
        </w:rPr>
        <w:t xml:space="preserve">The teacher will present </w:t>
      </w:r>
      <w:hyperlink r:id="rId8" w:history="1">
        <w:r w:rsidRPr="0093751B">
          <w:rPr>
            <w:rFonts w:ascii="Arial" w:eastAsia="Times New Roman" w:hAnsi="Arial" w:cs="Arial"/>
            <w:b/>
            <w:bCs/>
            <w:color w:val="0000FF"/>
            <w:sz w:val="24"/>
            <w:szCs w:val="24"/>
          </w:rPr>
          <w:t>Robotics Overview.ppt</w:t>
        </w:r>
      </w:hyperlink>
      <w:r w:rsidRPr="0093751B">
        <w:rPr>
          <w:rFonts w:ascii="Arial" w:eastAsia="Times New Roman" w:hAnsi="Arial" w:cs="Arial"/>
          <w:b/>
          <w:bCs/>
          <w:sz w:val="24"/>
          <w:szCs w:val="24"/>
        </w:rPr>
        <w:t xml:space="preserve"> </w:t>
      </w:r>
      <w:r w:rsidRPr="0093751B">
        <w:rPr>
          <w:rFonts w:ascii="Arial" w:eastAsia="Times New Roman" w:hAnsi="Arial" w:cs="Arial"/>
          <w:sz w:val="24"/>
          <w:szCs w:val="24"/>
        </w:rPr>
        <w:t>slides 1-9.</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take notes in their journals.</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distribute </w:t>
      </w:r>
      <w:hyperlink r:id="rId9" w:history="1">
        <w:r w:rsidRPr="0093751B">
          <w:rPr>
            <w:rFonts w:ascii="Arial" w:eastAsia="Times New Roman" w:hAnsi="Arial" w:cs="Arial"/>
            <w:b/>
            <w:bCs/>
            <w:color w:val="0000FF"/>
            <w:sz w:val="24"/>
            <w:szCs w:val="24"/>
          </w:rPr>
          <w:t>Project 3.1.1 History of Automation</w:t>
        </w:r>
      </w:hyperlink>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choose and research a topic.</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Students will complete research for </w:t>
      </w:r>
      <w:hyperlink r:id="rId10" w:history="1">
        <w:r w:rsidRPr="0093751B">
          <w:rPr>
            <w:rFonts w:ascii="Arial" w:eastAsia="Times New Roman" w:hAnsi="Arial" w:cs="Arial"/>
            <w:b/>
            <w:bCs/>
            <w:color w:val="0000FF"/>
            <w:sz w:val="24"/>
            <w:szCs w:val="24"/>
          </w:rPr>
          <w:t>Project 3.1.1 History of Automation</w:t>
        </w:r>
      </w:hyperlink>
      <w:r w:rsidRPr="0093751B">
        <w:rPr>
          <w:rFonts w:ascii="Arial" w:eastAsia="Times New Roman" w:hAnsi="Arial" w:cs="Arial"/>
          <w:sz w:val="24"/>
          <w:szCs w:val="24"/>
        </w:rPr>
        <w:t>.</w:t>
      </w:r>
    </w:p>
    <w:p w:rsidR="0093751B" w:rsidRPr="0093751B" w:rsidRDefault="0093751B" w:rsidP="0093751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2-3</w:t>
      </w:r>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distribute and discuss </w:t>
      </w:r>
      <w:hyperlink r:id="rId11" w:history="1">
        <w:r w:rsidRPr="0093751B">
          <w:rPr>
            <w:rFonts w:ascii="Arial" w:eastAsia="Times New Roman" w:hAnsi="Arial" w:cs="Arial"/>
            <w:b/>
            <w:bCs/>
            <w:color w:val="0000FF"/>
            <w:sz w:val="24"/>
            <w:szCs w:val="24"/>
          </w:rPr>
          <w:t>RoboCell Background Information</w:t>
        </w:r>
      </w:hyperlink>
      <w:r w:rsidRPr="0093751B">
        <w:rPr>
          <w:rFonts w:ascii="Arial" w:eastAsia="Times New Roman" w:hAnsi="Arial" w:cs="Arial"/>
          <w:b/>
          <w:bCs/>
          <w:sz w:val="24"/>
          <w:szCs w:val="24"/>
        </w:rPr>
        <w:t xml:space="preserve"> </w:t>
      </w:r>
      <w:r w:rsidRPr="0093751B">
        <w:rPr>
          <w:rFonts w:ascii="Arial" w:eastAsia="Times New Roman" w:hAnsi="Arial" w:cs="Arial"/>
          <w:sz w:val="24"/>
          <w:szCs w:val="24"/>
        </w:rPr>
        <w:t>sheet.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The teacher will demonstrate how to use RoboCell simulation software. The teacher will show students how to record positions and write a program.</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Students will start </w:t>
      </w:r>
      <w:hyperlink r:id="rId12" w:history="1">
        <w:r w:rsidRPr="0093751B">
          <w:rPr>
            <w:rFonts w:ascii="Arial" w:eastAsia="Times New Roman" w:hAnsi="Arial" w:cs="Arial"/>
            <w:b/>
            <w:bCs/>
            <w:color w:val="0000FF"/>
            <w:sz w:val="24"/>
            <w:szCs w:val="24"/>
          </w:rPr>
          <w:t>Activity 3.1.2a Pick and Place Routine</w:t>
        </w:r>
      </w:hyperlink>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Students will complete </w:t>
      </w:r>
      <w:hyperlink r:id="rId13" w:history="1">
        <w:r w:rsidRPr="0093751B">
          <w:rPr>
            <w:rFonts w:ascii="Arial" w:eastAsia="Times New Roman" w:hAnsi="Arial" w:cs="Arial"/>
            <w:b/>
            <w:bCs/>
            <w:color w:val="0000FF"/>
            <w:sz w:val="24"/>
            <w:szCs w:val="24"/>
          </w:rPr>
          <w:t>Activity 3.1.2a Pick and Place Routine</w:t>
        </w:r>
      </w:hyperlink>
      <w:r w:rsidRPr="0093751B">
        <w:rPr>
          <w:rFonts w:ascii="Arial" w:eastAsia="Times New Roman" w:hAnsi="Arial" w:cs="Arial"/>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The teacher will assess student programs on the computer.</w:t>
      </w:r>
    </w:p>
    <w:p w:rsidR="0093751B" w:rsidRPr="0093751B" w:rsidRDefault="0093751B" w:rsidP="0093751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4-6</w:t>
      </w:r>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complete</w:t>
      </w:r>
      <w:r w:rsidRPr="0093751B">
        <w:rPr>
          <w:rFonts w:ascii="Arial" w:eastAsia="Times New Roman" w:hAnsi="Arial" w:cs="Arial"/>
          <w:b/>
          <w:bCs/>
          <w:sz w:val="24"/>
          <w:szCs w:val="24"/>
        </w:rPr>
        <w:t xml:space="preserve"> </w:t>
      </w:r>
      <w:hyperlink r:id="rId14" w:history="1">
        <w:r w:rsidRPr="0093751B">
          <w:rPr>
            <w:rFonts w:ascii="Arial" w:eastAsia="Times New Roman" w:hAnsi="Arial" w:cs="Arial"/>
            <w:b/>
            <w:bCs/>
            <w:color w:val="0000FF"/>
            <w:sz w:val="24"/>
            <w:szCs w:val="24"/>
          </w:rPr>
          <w:t>Activity 3.1.2b Teaching Positions</w:t>
        </w:r>
      </w:hyperlink>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The teacher will assess student programs on the computer.</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distribute the following activities for students to complete. </w:t>
      </w:r>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15" w:history="1">
        <w:r w:rsidRPr="0093751B">
          <w:rPr>
            <w:rFonts w:ascii="Arial" w:eastAsia="Times New Roman" w:hAnsi="Arial" w:cs="Arial"/>
            <w:b/>
            <w:bCs/>
            <w:color w:val="0000FF"/>
            <w:sz w:val="24"/>
            <w:szCs w:val="24"/>
          </w:rPr>
          <w:t>Activity 3.1.2c Stacking Objects</w:t>
        </w:r>
      </w:hyperlink>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lastRenderedPageBreak/>
        <w:t></w:t>
      </w:r>
      <w:r w:rsidRPr="0093751B">
        <w:rPr>
          <w:rFonts w:ascii="Times New Roman" w:eastAsia="Times New Roman" w:hAnsi="Times New Roman" w:cs="Times New Roman"/>
          <w:sz w:val="14"/>
          <w:szCs w:val="14"/>
        </w:rPr>
        <w:t xml:space="preserve">         </w:t>
      </w:r>
      <w:hyperlink r:id="rId16" w:history="1">
        <w:r w:rsidRPr="0093751B">
          <w:rPr>
            <w:rFonts w:ascii="Arial" w:eastAsia="Times New Roman" w:hAnsi="Arial" w:cs="Arial"/>
            <w:b/>
            <w:bCs/>
            <w:color w:val="0000FF"/>
            <w:sz w:val="24"/>
            <w:szCs w:val="24"/>
          </w:rPr>
          <w:t>Activity 3.1.2d Roll Angles</w:t>
        </w:r>
      </w:hyperlink>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17" w:history="1">
        <w:r w:rsidRPr="0093751B">
          <w:rPr>
            <w:rFonts w:ascii="Arial" w:eastAsia="Times New Roman" w:hAnsi="Arial" w:cs="Arial"/>
            <w:b/>
            <w:bCs/>
            <w:color w:val="0000FF"/>
            <w:sz w:val="24"/>
            <w:szCs w:val="24"/>
          </w:rPr>
          <w:t>Activity 3.1.2e Relative Positions</w:t>
        </w:r>
      </w:hyperlink>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18" w:history="1">
        <w:r w:rsidRPr="0093751B">
          <w:rPr>
            <w:rFonts w:ascii="Arial" w:eastAsia="Times New Roman" w:hAnsi="Arial" w:cs="Arial"/>
            <w:b/>
            <w:bCs/>
            <w:color w:val="0000FF"/>
            <w:sz w:val="24"/>
            <w:szCs w:val="24"/>
          </w:rPr>
          <w:t>Activity 3.1.2f Go Circular</w:t>
        </w:r>
      </w:hyperlink>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19" w:history="1">
        <w:r w:rsidRPr="0093751B">
          <w:rPr>
            <w:rFonts w:ascii="Arial" w:eastAsia="Times New Roman" w:hAnsi="Arial" w:cs="Arial"/>
            <w:b/>
            <w:bCs/>
            <w:color w:val="0000FF"/>
            <w:sz w:val="24"/>
            <w:szCs w:val="24"/>
          </w:rPr>
          <w:t>Work Envelope Paper</w:t>
        </w:r>
      </w:hyperlink>
    </w:p>
    <w:p w:rsidR="0093751B" w:rsidRPr="0093751B" w:rsidRDefault="0093751B" w:rsidP="0093751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Day </w:t>
      </w:r>
      <w:r w:rsidRPr="0093751B">
        <w:rPr>
          <w:rFonts w:ascii="Arial" w:eastAsia="Times New Roman" w:hAnsi="Arial" w:cs="Arial"/>
          <w:b/>
          <w:bCs/>
          <w:sz w:val="24"/>
          <w:szCs w:val="24"/>
        </w:rPr>
        <w:t>7</w:t>
      </w:r>
      <w:r>
        <w:rPr>
          <w:rFonts w:ascii="Arial" w:eastAsia="Times New Roman" w:hAnsi="Arial" w:cs="Arial"/>
          <w:b/>
          <w:bCs/>
          <w:sz w:val="24"/>
          <w:szCs w:val="24"/>
        </w:rPr>
        <w:t>-8</w:t>
      </w:r>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distribute and discuss </w:t>
      </w:r>
      <w:hyperlink r:id="rId20" w:history="1">
        <w:r w:rsidRPr="0093751B">
          <w:rPr>
            <w:rFonts w:ascii="Arial" w:eastAsia="Times New Roman" w:hAnsi="Arial" w:cs="Arial"/>
            <w:b/>
            <w:bCs/>
            <w:color w:val="0000FF"/>
            <w:sz w:val="24"/>
            <w:szCs w:val="24"/>
          </w:rPr>
          <w:t>Variable Programming</w:t>
        </w:r>
      </w:hyperlink>
      <w:r w:rsidRPr="0093751B">
        <w:rPr>
          <w:rFonts w:ascii="Arial" w:eastAsia="Times New Roman" w:hAnsi="Arial" w:cs="Arial"/>
          <w:sz w:val="24"/>
          <w:szCs w:val="24"/>
        </w:rPr>
        <w:t xml:space="preserve"> information sheet.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The teacher will distribute the following activities for students to complete.</w:t>
      </w:r>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21" w:history="1">
        <w:r w:rsidRPr="0093751B">
          <w:rPr>
            <w:rFonts w:ascii="Arial" w:eastAsia="Times New Roman" w:hAnsi="Arial" w:cs="Arial"/>
            <w:b/>
            <w:bCs/>
            <w:color w:val="0000FF"/>
            <w:sz w:val="24"/>
            <w:szCs w:val="24"/>
          </w:rPr>
          <w:t>Activity 3.1.2g Variable Programming</w:t>
        </w:r>
      </w:hyperlink>
    </w:p>
    <w:p w:rsidR="0093751B" w:rsidRPr="0093751B" w:rsidRDefault="0093751B" w:rsidP="0093751B">
      <w:pPr>
        <w:spacing w:after="60" w:line="240" w:lineRule="auto"/>
        <w:ind w:left="162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hyperlink r:id="rId22" w:history="1">
        <w:r w:rsidRPr="0093751B">
          <w:rPr>
            <w:rFonts w:ascii="Arial" w:eastAsia="Times New Roman" w:hAnsi="Arial" w:cs="Arial"/>
            <w:b/>
            <w:bCs/>
            <w:color w:val="0000FF"/>
            <w:sz w:val="24"/>
            <w:szCs w:val="24"/>
          </w:rPr>
          <w:t>Activity 3.1.2h Palletization &amp; Storage</w:t>
        </w:r>
      </w:hyperlink>
    </w:p>
    <w:p w:rsidR="00B65B87" w:rsidRPr="00B65B87" w:rsidRDefault="00B65B87" w:rsidP="00B65B87">
      <w:pPr>
        <w:pStyle w:val="ListParagraph"/>
        <w:framePr w:hSpace="180" w:wrap="around" w:vAnchor="page" w:hAnchor="margin" w:y="4501"/>
        <w:numPr>
          <w:ilvl w:val="0"/>
          <w:numId w:val="3"/>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Students will build a BOE-BOT robot and conduct program tests to insure proper assembly and setup.</w:t>
      </w:r>
    </w:p>
    <w:p w:rsidR="00B65B87" w:rsidRPr="00B65B87" w:rsidRDefault="00B65B87" w:rsidP="00B65B87">
      <w:pPr>
        <w:pStyle w:val="ListParagraph"/>
        <w:framePr w:hSpace="180" w:wrap="around" w:vAnchor="page" w:hAnchor="margin" w:y="4501"/>
        <w:numPr>
          <w:ilvl w:val="0"/>
          <w:numId w:val="3"/>
        </w:numPr>
        <w:autoSpaceDE w:val="0"/>
        <w:autoSpaceDN w:val="0"/>
        <w:adjustRightInd w:val="0"/>
        <w:rPr>
          <w:rFonts w:ascii="Arial" w:hAnsi="Arial" w:cs="Arial"/>
          <w:color w:val="000000"/>
          <w:sz w:val="24"/>
          <w:szCs w:val="24"/>
        </w:rPr>
      </w:pPr>
      <w:r w:rsidRPr="00B65B87">
        <w:rPr>
          <w:rFonts w:ascii="Arial" w:hAnsi="Arial" w:cs="Arial"/>
          <w:color w:val="000000"/>
          <w:sz w:val="24"/>
          <w:szCs w:val="24"/>
        </w:rPr>
        <w:t>Students will learn the fundamentals of the BASIC programming language and write various programs to operate the BOE-BOT.</w:t>
      </w:r>
    </w:p>
    <w:p w:rsidR="00B65B87" w:rsidRDefault="00B65B87" w:rsidP="00B65B87">
      <w:pPr>
        <w:pStyle w:val="ListParagraph"/>
        <w:framePr w:hSpace="180" w:wrap="around" w:vAnchor="page" w:hAnchor="margin" w:y="4501"/>
        <w:numPr>
          <w:ilvl w:val="0"/>
          <w:numId w:val="3"/>
        </w:numPr>
        <w:autoSpaceDE w:val="0"/>
        <w:autoSpaceDN w:val="0"/>
        <w:adjustRightInd w:val="0"/>
        <w:rPr>
          <w:rFonts w:ascii="Arial" w:hAnsi="Arial" w:cs="Arial"/>
          <w:color w:val="000000"/>
          <w:sz w:val="24"/>
          <w:szCs w:val="24"/>
        </w:rPr>
      </w:pPr>
      <w:r w:rsidRPr="00B65B87">
        <w:rPr>
          <w:rFonts w:ascii="Arial" w:hAnsi="Arial" w:cs="Arial"/>
          <w:color w:val="000000"/>
          <w:sz w:val="24"/>
          <w:szCs w:val="24"/>
        </w:rPr>
        <w:t>Students will master intermediate level BASIC programming techniques, working with variables and subroutines.</w:t>
      </w:r>
    </w:p>
    <w:p w:rsidR="00B65B87" w:rsidRPr="00B65B87" w:rsidRDefault="00B65B87" w:rsidP="00B65B87">
      <w:pPr>
        <w:pStyle w:val="ListParagraph"/>
        <w:framePr w:hSpace="180" w:wrap="around" w:vAnchor="page" w:hAnchor="margin" w:y="4501"/>
        <w:numPr>
          <w:ilvl w:val="0"/>
          <w:numId w:val="3"/>
        </w:numPr>
        <w:spacing w:before="120" w:after="120" w:line="240" w:lineRule="auto"/>
        <w:rPr>
          <w:rFonts w:ascii="Arial" w:eastAsia="Times New Roman" w:hAnsi="Arial" w:cs="Arial"/>
          <w:b/>
          <w:bCs/>
          <w:sz w:val="24"/>
          <w:szCs w:val="24"/>
        </w:rPr>
      </w:pPr>
      <w:r w:rsidRPr="00B65B87">
        <w:rPr>
          <w:rFonts w:ascii="Arial" w:hAnsi="Arial" w:cs="Arial"/>
          <w:color w:val="000000"/>
          <w:sz w:val="24"/>
          <w:szCs w:val="24"/>
        </w:rPr>
        <w:t>Students will learn to calibrate their BOE-BOT with BASIC to insure precise movement and timing.</w:t>
      </w:r>
    </w:p>
    <w:p w:rsidR="00B65B87" w:rsidRPr="0093751B" w:rsidRDefault="00B65B87" w:rsidP="00B65B87">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9-19</w:t>
      </w:r>
      <w:r w:rsidRPr="0093751B">
        <w:rPr>
          <w:rFonts w:ascii="Arial" w:eastAsia="Times New Roman" w:hAnsi="Arial" w:cs="Arial"/>
          <w:b/>
          <w:bCs/>
          <w:sz w:val="24"/>
          <w:szCs w:val="24"/>
        </w:rPr>
        <w:t>:</w:t>
      </w:r>
    </w:p>
    <w:p w:rsidR="00B65B87" w:rsidRDefault="00B65B87" w:rsidP="00B65B87">
      <w:pPr>
        <w:spacing w:before="120" w:after="120" w:line="240" w:lineRule="auto"/>
        <w:ind w:left="360"/>
        <w:rPr>
          <w:rFonts w:ascii="Arial" w:hAnsi="Arial" w:cs="Arial"/>
          <w:color w:val="000000"/>
          <w:sz w:val="24"/>
          <w:szCs w:val="24"/>
        </w:rPr>
      </w:pPr>
    </w:p>
    <w:p w:rsidR="00B65B87" w:rsidRPr="00B65B87" w:rsidRDefault="00B65B87" w:rsidP="00B65B87">
      <w:pPr>
        <w:spacing w:before="120" w:after="120" w:line="240" w:lineRule="auto"/>
        <w:ind w:left="1080" w:firstLine="360"/>
        <w:rPr>
          <w:rFonts w:ascii="Arial" w:hAnsi="Arial" w:cs="Arial"/>
          <w:color w:val="000000"/>
          <w:sz w:val="24"/>
          <w:szCs w:val="24"/>
        </w:rPr>
      </w:pPr>
      <w:r w:rsidRPr="00B65B87">
        <w:rPr>
          <w:rFonts w:ascii="Arial" w:hAnsi="Arial" w:cs="Arial"/>
          <w:color w:val="000000"/>
          <w:sz w:val="24"/>
          <w:szCs w:val="24"/>
        </w:rPr>
        <w:t>BoeBot Activities</w:t>
      </w:r>
    </w:p>
    <w:p w:rsidR="00B65B87" w:rsidRPr="00B65B87" w:rsidRDefault="00B65B87" w:rsidP="00B65B87">
      <w:pPr>
        <w:numPr>
          <w:ilvl w:val="0"/>
          <w:numId w:val="2"/>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Run backwards for 6 seconds</w:t>
      </w:r>
    </w:p>
    <w:p w:rsidR="00B65B87" w:rsidRPr="00B65B87" w:rsidRDefault="00B65B87" w:rsidP="00B65B87">
      <w:pPr>
        <w:numPr>
          <w:ilvl w:val="0"/>
          <w:numId w:val="2"/>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Run forward for exactly 3 feet</w:t>
      </w:r>
    </w:p>
    <w:p w:rsidR="00B65B87" w:rsidRPr="00B65B87" w:rsidRDefault="00B65B87" w:rsidP="00B65B87">
      <w:pPr>
        <w:numPr>
          <w:ilvl w:val="0"/>
          <w:numId w:val="2"/>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Roaming with Whiskers</w:t>
      </w:r>
    </w:p>
    <w:p w:rsidR="00B65B87" w:rsidRPr="00B65B87" w:rsidRDefault="00B65B87" w:rsidP="00B65B87">
      <w:pPr>
        <w:numPr>
          <w:ilvl w:val="0"/>
          <w:numId w:val="2"/>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Roaming with Photoresistors</w:t>
      </w:r>
    </w:p>
    <w:p w:rsidR="00B65B87" w:rsidRPr="00B65B87" w:rsidRDefault="00B65B87" w:rsidP="00B65B87">
      <w:pPr>
        <w:numPr>
          <w:ilvl w:val="0"/>
          <w:numId w:val="2"/>
        </w:numPr>
        <w:autoSpaceDE w:val="0"/>
        <w:autoSpaceDN w:val="0"/>
        <w:adjustRightInd w:val="0"/>
        <w:spacing w:after="0" w:line="240" w:lineRule="auto"/>
        <w:rPr>
          <w:rFonts w:ascii="Arial" w:hAnsi="Arial" w:cs="Arial"/>
          <w:color w:val="000000"/>
          <w:sz w:val="24"/>
          <w:szCs w:val="24"/>
        </w:rPr>
      </w:pPr>
      <w:r w:rsidRPr="00B65B87">
        <w:rPr>
          <w:rFonts w:ascii="Arial" w:hAnsi="Arial" w:cs="Arial"/>
          <w:color w:val="000000"/>
          <w:sz w:val="24"/>
          <w:szCs w:val="24"/>
        </w:rPr>
        <w:t>Following a flashlight with Photoresistors</w:t>
      </w:r>
    </w:p>
    <w:p w:rsidR="00B65B87" w:rsidRPr="00B65B87" w:rsidRDefault="00B65B87" w:rsidP="00B65B87">
      <w:pPr>
        <w:numPr>
          <w:ilvl w:val="0"/>
          <w:numId w:val="2"/>
        </w:numPr>
        <w:spacing w:after="0" w:line="240" w:lineRule="auto"/>
        <w:rPr>
          <w:rFonts w:ascii="Arial" w:hAnsi="Arial" w:cs="Arial"/>
          <w:sz w:val="24"/>
          <w:szCs w:val="24"/>
        </w:rPr>
      </w:pPr>
      <w:r w:rsidRPr="00B65B87">
        <w:rPr>
          <w:rFonts w:ascii="Arial" w:hAnsi="Arial" w:cs="Arial"/>
          <w:sz w:val="24"/>
          <w:szCs w:val="24"/>
        </w:rPr>
        <w:t xml:space="preserve">Roaming with Infrared sensors </w:t>
      </w:r>
    </w:p>
    <w:p w:rsidR="00B65B87" w:rsidRPr="00B65B87" w:rsidRDefault="00B65B87" w:rsidP="00B65B87">
      <w:pPr>
        <w:numPr>
          <w:ilvl w:val="0"/>
          <w:numId w:val="2"/>
        </w:numPr>
        <w:spacing w:after="0" w:line="240" w:lineRule="auto"/>
        <w:rPr>
          <w:rFonts w:ascii="Arial" w:hAnsi="Arial" w:cs="Arial"/>
          <w:sz w:val="24"/>
          <w:szCs w:val="24"/>
        </w:rPr>
      </w:pPr>
      <w:r w:rsidRPr="00B65B87">
        <w:rPr>
          <w:rFonts w:ascii="Arial" w:hAnsi="Arial" w:cs="Arial"/>
          <w:sz w:val="24"/>
          <w:szCs w:val="24"/>
        </w:rPr>
        <w:t>Drop off detector with IR</w:t>
      </w:r>
    </w:p>
    <w:p w:rsidR="00B65B87" w:rsidRPr="00B65B87" w:rsidRDefault="00B65B87" w:rsidP="00B65B87">
      <w:pPr>
        <w:numPr>
          <w:ilvl w:val="0"/>
          <w:numId w:val="2"/>
        </w:numPr>
        <w:spacing w:after="0" w:line="240" w:lineRule="auto"/>
        <w:rPr>
          <w:rFonts w:ascii="Arial" w:hAnsi="Arial" w:cs="Arial"/>
          <w:sz w:val="24"/>
          <w:szCs w:val="24"/>
        </w:rPr>
      </w:pPr>
      <w:r w:rsidRPr="00B65B87">
        <w:rPr>
          <w:rFonts w:ascii="Arial" w:hAnsi="Arial" w:cs="Arial"/>
          <w:sz w:val="24"/>
          <w:szCs w:val="24"/>
        </w:rPr>
        <w:t>Distance detection with IR</w:t>
      </w:r>
    </w:p>
    <w:p w:rsidR="00B65B87" w:rsidRDefault="00B65B87" w:rsidP="00B65B87">
      <w:pPr>
        <w:spacing w:before="120" w:after="120" w:line="240" w:lineRule="auto"/>
        <w:rPr>
          <w:rFonts w:ascii="Arial" w:eastAsia="Times New Roman" w:hAnsi="Arial" w:cs="Arial"/>
          <w:b/>
          <w:bCs/>
          <w:sz w:val="24"/>
          <w:szCs w:val="24"/>
        </w:rPr>
      </w:pPr>
    </w:p>
    <w:p w:rsidR="0093751B" w:rsidRPr="0093751B" w:rsidRDefault="00B65B87" w:rsidP="0093751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20</w:t>
      </w:r>
      <w:r w:rsidR="0093751B"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present </w:t>
      </w:r>
      <w:hyperlink r:id="rId23" w:history="1">
        <w:r w:rsidRPr="0093751B">
          <w:rPr>
            <w:rFonts w:ascii="Arial" w:eastAsia="Times New Roman" w:hAnsi="Arial" w:cs="Arial"/>
            <w:b/>
            <w:bCs/>
            <w:color w:val="0000FF"/>
            <w:sz w:val="24"/>
            <w:szCs w:val="24"/>
          </w:rPr>
          <w:t>Robots vs. Humans.ppt</w:t>
        </w:r>
      </w:hyperlink>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Students will take notes using </w:t>
      </w:r>
      <w:hyperlink r:id="rId24" w:history="1">
        <w:r w:rsidRPr="0093751B">
          <w:rPr>
            <w:rFonts w:ascii="Arial" w:eastAsia="Times New Roman" w:hAnsi="Arial" w:cs="Arial"/>
            <w:b/>
            <w:bCs/>
            <w:color w:val="0000FF"/>
            <w:sz w:val="24"/>
            <w:szCs w:val="24"/>
          </w:rPr>
          <w:t>Activity 3.1.3 Robots vs. Humans</w:t>
        </w:r>
      </w:hyperlink>
      <w:r w:rsidRPr="0093751B">
        <w:rPr>
          <w:rFonts w:ascii="Arial" w:eastAsia="Times New Roman" w:hAnsi="Arial" w:cs="Arial"/>
          <w:sz w:val="24"/>
          <w:szCs w:val="24"/>
        </w:rPr>
        <w:t xml:space="preserve"> as a guide.</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complete the Conclusion questions for homework.</w:t>
      </w:r>
    </w:p>
    <w:p w:rsidR="0093751B" w:rsidRPr="0093751B" w:rsidRDefault="00B65B87" w:rsidP="0093751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21</w:t>
      </w:r>
      <w:r w:rsidR="0093751B"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The teacher will present </w:t>
      </w:r>
      <w:hyperlink r:id="rId25" w:history="1">
        <w:r w:rsidRPr="0093751B">
          <w:rPr>
            <w:rFonts w:ascii="Arial" w:eastAsia="Times New Roman" w:hAnsi="Arial" w:cs="Arial"/>
            <w:b/>
            <w:bCs/>
            <w:color w:val="0000FF"/>
            <w:sz w:val="24"/>
            <w:szCs w:val="24"/>
          </w:rPr>
          <w:t>Materials Handling.ppt</w:t>
        </w:r>
      </w:hyperlink>
      <w:r w:rsidRPr="0093751B">
        <w:rPr>
          <w:rFonts w:ascii="Arial" w:eastAsia="Times New Roman" w:hAnsi="Arial" w:cs="Arial"/>
          <w:b/>
          <w:bCs/>
          <w:sz w:val="24"/>
          <w:szCs w:val="24"/>
        </w:rPr>
        <w:t>.</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 xml:space="preserve">Students will take notes using </w:t>
      </w:r>
      <w:hyperlink r:id="rId26" w:history="1">
        <w:r w:rsidRPr="0093751B">
          <w:rPr>
            <w:rFonts w:ascii="Arial" w:eastAsia="Times New Roman" w:hAnsi="Arial" w:cs="Arial"/>
            <w:b/>
            <w:bCs/>
            <w:color w:val="0000FF"/>
            <w:sz w:val="24"/>
            <w:szCs w:val="24"/>
          </w:rPr>
          <w:t>Activity 3.1.4 Materials Handling</w:t>
        </w:r>
      </w:hyperlink>
      <w:r w:rsidRPr="0093751B">
        <w:rPr>
          <w:rFonts w:ascii="Arial" w:eastAsia="Times New Roman" w:hAnsi="Arial" w:cs="Arial"/>
          <w:sz w:val="24"/>
          <w:szCs w:val="24"/>
        </w:rPr>
        <w:t xml:space="preserve"> as a guide.</w:t>
      </w:r>
    </w:p>
    <w:p w:rsidR="0093751B" w:rsidRPr="0093751B" w:rsidRDefault="0093751B" w:rsidP="0093751B">
      <w:pPr>
        <w:spacing w:after="60" w:line="240" w:lineRule="auto"/>
        <w:ind w:left="1080" w:hanging="360"/>
        <w:rPr>
          <w:rFonts w:ascii="Arial" w:eastAsia="Times New Roman" w:hAnsi="Arial" w:cs="Arial"/>
          <w:sz w:val="24"/>
          <w:szCs w:val="24"/>
        </w:rPr>
      </w:pPr>
      <w:r w:rsidRPr="0093751B">
        <w:rPr>
          <w:rFonts w:ascii="Symbol" w:eastAsia="Times New Roman" w:hAnsi="Symbol" w:cs="Arial"/>
          <w:sz w:val="24"/>
          <w:szCs w:val="24"/>
        </w:rPr>
        <w:t></w:t>
      </w:r>
      <w:r w:rsidRPr="0093751B">
        <w:rPr>
          <w:rFonts w:ascii="Times New Roman" w:eastAsia="Times New Roman" w:hAnsi="Times New Roman" w:cs="Times New Roman"/>
          <w:sz w:val="14"/>
          <w:szCs w:val="14"/>
        </w:rPr>
        <w:t xml:space="preserve">         </w:t>
      </w:r>
      <w:r w:rsidRPr="0093751B">
        <w:rPr>
          <w:rFonts w:ascii="Arial" w:eastAsia="Times New Roman" w:hAnsi="Arial" w:cs="Arial"/>
          <w:sz w:val="24"/>
          <w:szCs w:val="24"/>
        </w:rPr>
        <w:t>Students will complete the Conclusion questions for homework.</w:t>
      </w:r>
    </w:p>
    <w:p w:rsidR="0093751B" w:rsidRPr="0093751B" w:rsidRDefault="0093751B" w:rsidP="0093751B">
      <w:pPr>
        <w:spacing w:after="0" w:line="240" w:lineRule="auto"/>
        <w:rPr>
          <w:rFonts w:ascii="Arial" w:eastAsia="Times New Roman" w:hAnsi="Arial" w:cs="Arial"/>
          <w:sz w:val="24"/>
          <w:szCs w:val="24"/>
        </w:rPr>
      </w:pPr>
      <w:r w:rsidRPr="0093751B">
        <w:rPr>
          <w:rFonts w:ascii="Arial" w:eastAsia="Times New Roman" w:hAnsi="Arial" w:cs="Arial"/>
          <w:sz w:val="24"/>
          <w:szCs w:val="24"/>
        </w:rPr>
        <w:t> </w:t>
      </w:r>
    </w:p>
    <w:p w:rsidR="0093751B" w:rsidRPr="0093751B" w:rsidRDefault="0093751B" w:rsidP="0093751B">
      <w:pPr>
        <w:spacing w:after="120" w:line="240" w:lineRule="auto"/>
        <w:rPr>
          <w:rFonts w:ascii="Arial" w:hAnsi="Arial" w:cs="Arial"/>
          <w:b/>
          <w:bCs/>
        </w:rPr>
      </w:pPr>
      <w:r w:rsidRPr="0093751B">
        <w:rPr>
          <w:rFonts w:ascii="Arial" w:hAnsi="Arial" w:cs="Arial"/>
          <w:b/>
          <w:bCs/>
        </w:rPr>
        <w:t>Instructional Resources</w:t>
      </w:r>
    </w:p>
    <w:p w:rsidR="0093751B" w:rsidRPr="0093751B" w:rsidRDefault="0093751B" w:rsidP="0093751B">
      <w:pPr>
        <w:spacing w:before="120" w:after="120" w:line="240" w:lineRule="auto"/>
        <w:ind w:left="360"/>
        <w:rPr>
          <w:rFonts w:ascii="Arial" w:eastAsia="Times New Roman" w:hAnsi="Arial" w:cs="Arial"/>
          <w:sz w:val="24"/>
          <w:szCs w:val="24"/>
        </w:rPr>
      </w:pPr>
      <w:r w:rsidRPr="0093751B">
        <w:rPr>
          <w:rFonts w:ascii="Arial" w:eastAsia="Times New Roman" w:hAnsi="Arial" w:cs="Arial"/>
          <w:sz w:val="24"/>
          <w:szCs w:val="24"/>
        </w:rPr>
        <w:t>Presentations</w:t>
      </w:r>
    </w:p>
    <w:p w:rsidR="0093751B" w:rsidRPr="0093751B" w:rsidRDefault="004313F6" w:rsidP="0093751B">
      <w:pPr>
        <w:spacing w:after="120" w:line="240" w:lineRule="auto"/>
        <w:ind w:left="720"/>
        <w:rPr>
          <w:rFonts w:ascii="Arial" w:hAnsi="Arial" w:cs="Arial"/>
          <w:b/>
          <w:bCs/>
        </w:rPr>
      </w:pPr>
      <w:hyperlink r:id="rId27" w:history="1">
        <w:r w:rsidR="0093751B" w:rsidRPr="0093751B">
          <w:rPr>
            <w:rFonts w:ascii="Arial" w:hAnsi="Arial" w:cs="Arial"/>
            <w:b/>
            <w:bCs/>
            <w:color w:val="0000FF"/>
          </w:rPr>
          <w:t>Robots vs. Humans</w:t>
        </w:r>
      </w:hyperlink>
    </w:p>
    <w:p w:rsidR="0093751B" w:rsidRPr="0093751B" w:rsidRDefault="004313F6" w:rsidP="0093751B">
      <w:pPr>
        <w:spacing w:after="120" w:line="240" w:lineRule="auto"/>
        <w:ind w:left="720"/>
        <w:rPr>
          <w:rFonts w:ascii="Arial" w:hAnsi="Arial" w:cs="Arial"/>
          <w:b/>
          <w:bCs/>
        </w:rPr>
      </w:pPr>
      <w:hyperlink r:id="rId28" w:history="1">
        <w:r w:rsidR="0093751B" w:rsidRPr="0093751B">
          <w:rPr>
            <w:rFonts w:ascii="Arial" w:hAnsi="Arial" w:cs="Arial"/>
            <w:b/>
            <w:bCs/>
            <w:color w:val="0000FF"/>
          </w:rPr>
          <w:t>Materials Handling</w:t>
        </w:r>
      </w:hyperlink>
    </w:p>
    <w:p w:rsidR="0093751B" w:rsidRPr="0093751B" w:rsidRDefault="004313F6" w:rsidP="0093751B">
      <w:pPr>
        <w:spacing w:after="120" w:line="240" w:lineRule="auto"/>
        <w:ind w:left="720"/>
        <w:rPr>
          <w:rFonts w:ascii="Arial" w:hAnsi="Arial" w:cs="Arial"/>
          <w:b/>
          <w:bCs/>
        </w:rPr>
      </w:pPr>
      <w:hyperlink r:id="rId29" w:history="1">
        <w:r w:rsidR="0093751B" w:rsidRPr="0093751B">
          <w:rPr>
            <w:rFonts w:ascii="Arial" w:hAnsi="Arial" w:cs="Arial"/>
            <w:b/>
            <w:bCs/>
            <w:color w:val="0000FF"/>
          </w:rPr>
          <w:t>Robotics Overview</w:t>
        </w:r>
      </w:hyperlink>
    </w:p>
    <w:p w:rsidR="0093751B" w:rsidRPr="0093751B" w:rsidRDefault="0093751B" w:rsidP="0093751B">
      <w:pPr>
        <w:spacing w:before="120" w:after="120" w:line="240" w:lineRule="auto"/>
        <w:ind w:left="360"/>
        <w:rPr>
          <w:rFonts w:ascii="Arial" w:eastAsia="Times New Roman" w:hAnsi="Arial" w:cs="Arial"/>
          <w:sz w:val="24"/>
          <w:szCs w:val="24"/>
        </w:rPr>
      </w:pPr>
      <w:r w:rsidRPr="0093751B">
        <w:rPr>
          <w:rFonts w:ascii="Arial" w:eastAsia="Times New Roman" w:hAnsi="Arial" w:cs="Arial"/>
          <w:sz w:val="24"/>
          <w:szCs w:val="24"/>
        </w:rPr>
        <w:t>Word Documents</w:t>
      </w:r>
    </w:p>
    <w:p w:rsidR="0093751B" w:rsidRPr="0093751B" w:rsidRDefault="004313F6" w:rsidP="0093751B">
      <w:pPr>
        <w:spacing w:after="120" w:line="240" w:lineRule="auto"/>
        <w:ind w:left="720"/>
        <w:rPr>
          <w:rFonts w:ascii="Arial" w:hAnsi="Arial" w:cs="Arial"/>
          <w:b/>
          <w:bCs/>
        </w:rPr>
      </w:pPr>
      <w:hyperlink r:id="rId30" w:history="1">
        <w:r w:rsidR="0093751B" w:rsidRPr="0093751B">
          <w:rPr>
            <w:rFonts w:ascii="Arial" w:hAnsi="Arial" w:cs="Arial"/>
            <w:b/>
            <w:bCs/>
            <w:color w:val="0000FF"/>
          </w:rPr>
          <w:t>Project 3.1.1 History of Automation</w:t>
        </w:r>
      </w:hyperlink>
    </w:p>
    <w:p w:rsidR="0093751B" w:rsidRPr="0093751B" w:rsidRDefault="004313F6" w:rsidP="0093751B">
      <w:pPr>
        <w:spacing w:after="120" w:line="240" w:lineRule="auto"/>
        <w:ind w:left="720"/>
        <w:rPr>
          <w:rFonts w:ascii="Arial" w:hAnsi="Arial" w:cs="Arial"/>
          <w:b/>
          <w:bCs/>
        </w:rPr>
      </w:pPr>
      <w:hyperlink r:id="rId31" w:history="1">
        <w:r w:rsidR="0093751B" w:rsidRPr="0093751B">
          <w:rPr>
            <w:rFonts w:ascii="Arial" w:hAnsi="Arial" w:cs="Arial"/>
            <w:b/>
            <w:bCs/>
            <w:color w:val="0000FF"/>
          </w:rPr>
          <w:t>RoboCell Background Information</w:t>
        </w:r>
      </w:hyperlink>
      <w:r w:rsidR="0093751B" w:rsidRPr="0093751B">
        <w:rPr>
          <w:rFonts w:ascii="Arial" w:hAnsi="Arial" w:cs="Arial"/>
          <w:b/>
          <w:bCs/>
        </w:rPr>
        <w:t xml:space="preserve"> </w:t>
      </w:r>
    </w:p>
    <w:p w:rsidR="0093751B" w:rsidRPr="0093751B" w:rsidRDefault="004313F6" w:rsidP="0093751B">
      <w:pPr>
        <w:spacing w:after="120" w:line="240" w:lineRule="auto"/>
        <w:ind w:left="720"/>
        <w:rPr>
          <w:rFonts w:ascii="Arial" w:hAnsi="Arial" w:cs="Arial"/>
          <w:b/>
          <w:bCs/>
        </w:rPr>
      </w:pPr>
      <w:hyperlink r:id="rId32" w:history="1">
        <w:r w:rsidR="0093751B" w:rsidRPr="0093751B">
          <w:rPr>
            <w:rFonts w:ascii="Arial" w:hAnsi="Arial" w:cs="Arial"/>
            <w:b/>
            <w:bCs/>
            <w:color w:val="0000FF"/>
          </w:rPr>
          <w:t>Activity 3.1.2a Pick and Place Routine</w:t>
        </w:r>
      </w:hyperlink>
    </w:p>
    <w:p w:rsidR="0093751B" w:rsidRPr="0093751B" w:rsidRDefault="004313F6" w:rsidP="0093751B">
      <w:pPr>
        <w:spacing w:after="120" w:line="240" w:lineRule="auto"/>
        <w:ind w:left="720"/>
        <w:rPr>
          <w:rFonts w:ascii="Arial" w:hAnsi="Arial" w:cs="Arial"/>
          <w:b/>
          <w:bCs/>
        </w:rPr>
      </w:pPr>
      <w:hyperlink r:id="rId33" w:history="1">
        <w:r w:rsidR="0093751B" w:rsidRPr="0093751B">
          <w:rPr>
            <w:rFonts w:ascii="Arial" w:hAnsi="Arial" w:cs="Arial"/>
            <w:b/>
            <w:bCs/>
            <w:color w:val="0000FF"/>
          </w:rPr>
          <w:t>Activity 3.1.2b Teaching Positions</w:t>
        </w:r>
      </w:hyperlink>
    </w:p>
    <w:p w:rsidR="0093751B" w:rsidRPr="0093751B" w:rsidRDefault="004313F6" w:rsidP="0093751B">
      <w:pPr>
        <w:spacing w:after="120" w:line="240" w:lineRule="auto"/>
        <w:ind w:left="720"/>
        <w:rPr>
          <w:rFonts w:ascii="Arial" w:hAnsi="Arial" w:cs="Arial"/>
          <w:b/>
          <w:bCs/>
        </w:rPr>
      </w:pPr>
      <w:hyperlink r:id="rId34" w:history="1">
        <w:r w:rsidR="0093751B" w:rsidRPr="0093751B">
          <w:rPr>
            <w:rFonts w:ascii="Arial" w:hAnsi="Arial" w:cs="Arial"/>
            <w:b/>
            <w:bCs/>
            <w:color w:val="0000FF"/>
          </w:rPr>
          <w:t>Activity 3.1.2c Stacking Objects</w:t>
        </w:r>
      </w:hyperlink>
    </w:p>
    <w:p w:rsidR="0093751B" w:rsidRPr="0093751B" w:rsidRDefault="004313F6" w:rsidP="0093751B">
      <w:pPr>
        <w:spacing w:after="120" w:line="240" w:lineRule="auto"/>
        <w:ind w:left="720"/>
        <w:rPr>
          <w:rFonts w:ascii="Arial" w:hAnsi="Arial" w:cs="Arial"/>
          <w:b/>
          <w:bCs/>
        </w:rPr>
      </w:pPr>
      <w:hyperlink r:id="rId35" w:history="1">
        <w:r w:rsidR="0093751B" w:rsidRPr="0093751B">
          <w:rPr>
            <w:rFonts w:ascii="Arial" w:hAnsi="Arial" w:cs="Arial"/>
            <w:b/>
            <w:bCs/>
            <w:color w:val="0000FF"/>
          </w:rPr>
          <w:t>Activity 3.1.2d Roll Angles</w:t>
        </w:r>
      </w:hyperlink>
    </w:p>
    <w:p w:rsidR="0093751B" w:rsidRPr="0093751B" w:rsidRDefault="004313F6" w:rsidP="0093751B">
      <w:pPr>
        <w:spacing w:after="120" w:line="240" w:lineRule="auto"/>
        <w:ind w:left="720"/>
        <w:rPr>
          <w:rFonts w:ascii="Arial" w:hAnsi="Arial" w:cs="Arial"/>
          <w:b/>
          <w:bCs/>
        </w:rPr>
      </w:pPr>
      <w:hyperlink r:id="rId36" w:history="1">
        <w:r w:rsidR="0093751B" w:rsidRPr="0093751B">
          <w:rPr>
            <w:rFonts w:ascii="Arial" w:hAnsi="Arial" w:cs="Arial"/>
            <w:b/>
            <w:bCs/>
            <w:color w:val="0000FF"/>
          </w:rPr>
          <w:t>Activity 3.1.2e Relative Positions</w:t>
        </w:r>
      </w:hyperlink>
    </w:p>
    <w:p w:rsidR="0093751B" w:rsidRPr="0093751B" w:rsidRDefault="004313F6" w:rsidP="0093751B">
      <w:pPr>
        <w:spacing w:after="120" w:line="240" w:lineRule="auto"/>
        <w:ind w:left="720"/>
        <w:rPr>
          <w:rFonts w:ascii="Arial" w:hAnsi="Arial" w:cs="Arial"/>
          <w:b/>
          <w:bCs/>
        </w:rPr>
      </w:pPr>
      <w:hyperlink r:id="rId37" w:history="1">
        <w:r w:rsidR="0093751B" w:rsidRPr="0093751B">
          <w:rPr>
            <w:rFonts w:ascii="Arial" w:hAnsi="Arial" w:cs="Arial"/>
            <w:b/>
            <w:bCs/>
            <w:color w:val="0000FF"/>
          </w:rPr>
          <w:t>Activity 3.1.2f Go Circular</w:t>
        </w:r>
      </w:hyperlink>
    </w:p>
    <w:p w:rsidR="0093751B" w:rsidRPr="0093751B" w:rsidRDefault="004313F6" w:rsidP="0093751B">
      <w:pPr>
        <w:spacing w:after="120" w:line="240" w:lineRule="auto"/>
        <w:ind w:left="720"/>
        <w:rPr>
          <w:rFonts w:ascii="Arial" w:hAnsi="Arial" w:cs="Arial"/>
          <w:b/>
          <w:bCs/>
        </w:rPr>
      </w:pPr>
      <w:hyperlink r:id="rId38" w:history="1">
        <w:r w:rsidR="0093751B" w:rsidRPr="0093751B">
          <w:rPr>
            <w:rFonts w:ascii="Arial" w:hAnsi="Arial" w:cs="Arial"/>
            <w:b/>
            <w:bCs/>
            <w:color w:val="0000FF"/>
          </w:rPr>
          <w:t>Activity 3.1.2g Variable Programming</w:t>
        </w:r>
      </w:hyperlink>
    </w:p>
    <w:p w:rsidR="0093751B" w:rsidRPr="0093751B" w:rsidRDefault="004313F6" w:rsidP="0093751B">
      <w:pPr>
        <w:spacing w:after="120" w:line="240" w:lineRule="auto"/>
        <w:ind w:left="720"/>
        <w:rPr>
          <w:rFonts w:ascii="Arial" w:hAnsi="Arial" w:cs="Arial"/>
          <w:b/>
          <w:bCs/>
        </w:rPr>
      </w:pPr>
      <w:hyperlink r:id="rId39" w:history="1">
        <w:r w:rsidR="0093751B" w:rsidRPr="0093751B">
          <w:rPr>
            <w:rFonts w:ascii="Arial" w:hAnsi="Arial" w:cs="Arial"/>
            <w:b/>
            <w:bCs/>
            <w:color w:val="0000FF"/>
          </w:rPr>
          <w:t>Activity 3.1.2h Palletization &amp; Storage</w:t>
        </w:r>
      </w:hyperlink>
    </w:p>
    <w:p w:rsidR="0093751B" w:rsidRPr="0093751B" w:rsidRDefault="004313F6" w:rsidP="0093751B">
      <w:pPr>
        <w:spacing w:after="120" w:line="240" w:lineRule="auto"/>
        <w:ind w:left="720"/>
        <w:rPr>
          <w:rFonts w:ascii="Arial" w:hAnsi="Arial" w:cs="Arial"/>
          <w:b/>
          <w:bCs/>
        </w:rPr>
      </w:pPr>
      <w:hyperlink r:id="rId40" w:history="1">
        <w:r w:rsidR="0093751B" w:rsidRPr="0093751B">
          <w:rPr>
            <w:rFonts w:ascii="Arial" w:hAnsi="Arial" w:cs="Arial"/>
            <w:b/>
            <w:bCs/>
            <w:color w:val="0000FF"/>
          </w:rPr>
          <w:t>Activity 3.1.3 Robots vs. Humans</w:t>
        </w:r>
      </w:hyperlink>
      <w:r w:rsidR="0093751B" w:rsidRPr="0093751B">
        <w:rPr>
          <w:rFonts w:ascii="Arial" w:hAnsi="Arial" w:cs="Arial"/>
          <w:b/>
          <w:bCs/>
        </w:rPr>
        <w:t xml:space="preserve"> </w:t>
      </w:r>
    </w:p>
    <w:p w:rsidR="0093751B" w:rsidRPr="0093751B" w:rsidRDefault="004313F6" w:rsidP="0093751B">
      <w:pPr>
        <w:spacing w:after="120" w:line="240" w:lineRule="auto"/>
        <w:ind w:left="720"/>
        <w:rPr>
          <w:rFonts w:ascii="Arial" w:hAnsi="Arial" w:cs="Arial"/>
          <w:b/>
          <w:bCs/>
        </w:rPr>
      </w:pPr>
      <w:hyperlink r:id="rId41" w:history="1">
        <w:r w:rsidR="0093751B" w:rsidRPr="0093751B">
          <w:rPr>
            <w:rFonts w:ascii="Arial" w:hAnsi="Arial" w:cs="Arial"/>
            <w:b/>
            <w:bCs/>
            <w:color w:val="0000FF"/>
          </w:rPr>
          <w:t>Activity 3.1.4 Materials Handling</w:t>
        </w:r>
      </w:hyperlink>
    </w:p>
    <w:p w:rsidR="0093751B" w:rsidRPr="0093751B" w:rsidRDefault="0093751B">
      <w:pPr>
        <w:rPr>
          <w:rFonts w:ascii="Arial" w:hAnsi="Arial" w:cs="Arial"/>
        </w:rPr>
      </w:pPr>
    </w:p>
    <w:sectPr w:rsidR="0093751B" w:rsidRPr="0093751B" w:rsidSect="009375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1E2"/>
    <w:multiLevelType w:val="hybridMultilevel"/>
    <w:tmpl w:val="60FC234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C1E79EB"/>
    <w:multiLevelType w:val="hybridMultilevel"/>
    <w:tmpl w:val="6D0CE87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nsid w:val="45341019"/>
    <w:multiLevelType w:val="hybridMultilevel"/>
    <w:tmpl w:val="E58826DC"/>
    <w:lvl w:ilvl="0" w:tplc="88545E94">
      <w:start w:val="1"/>
      <w:numFmt w:val="decimal"/>
      <w:lvlText w:val="%1."/>
      <w:lvlJc w:val="left"/>
      <w:pPr>
        <w:tabs>
          <w:tab w:val="num" w:pos="185"/>
        </w:tabs>
        <w:ind w:left="185" w:hanging="360"/>
      </w:pPr>
      <w:rPr>
        <w:rFonts w:hint="default"/>
      </w:rPr>
    </w:lvl>
    <w:lvl w:ilvl="1" w:tplc="04090019" w:tentative="1">
      <w:start w:val="1"/>
      <w:numFmt w:val="lowerLetter"/>
      <w:lvlText w:val="%2."/>
      <w:lvlJc w:val="left"/>
      <w:pPr>
        <w:tabs>
          <w:tab w:val="num" w:pos="905"/>
        </w:tabs>
        <w:ind w:left="905" w:hanging="360"/>
      </w:pPr>
    </w:lvl>
    <w:lvl w:ilvl="2" w:tplc="0409001B" w:tentative="1">
      <w:start w:val="1"/>
      <w:numFmt w:val="lowerRoman"/>
      <w:lvlText w:val="%3."/>
      <w:lvlJc w:val="right"/>
      <w:pPr>
        <w:tabs>
          <w:tab w:val="num" w:pos="1625"/>
        </w:tabs>
        <w:ind w:left="1625" w:hanging="180"/>
      </w:pPr>
    </w:lvl>
    <w:lvl w:ilvl="3" w:tplc="0409000F" w:tentative="1">
      <w:start w:val="1"/>
      <w:numFmt w:val="decimal"/>
      <w:lvlText w:val="%4."/>
      <w:lvlJc w:val="left"/>
      <w:pPr>
        <w:tabs>
          <w:tab w:val="num" w:pos="2345"/>
        </w:tabs>
        <w:ind w:left="2345" w:hanging="360"/>
      </w:pPr>
    </w:lvl>
    <w:lvl w:ilvl="4" w:tplc="04090019" w:tentative="1">
      <w:start w:val="1"/>
      <w:numFmt w:val="lowerLetter"/>
      <w:lvlText w:val="%5."/>
      <w:lvlJc w:val="left"/>
      <w:pPr>
        <w:tabs>
          <w:tab w:val="num" w:pos="3065"/>
        </w:tabs>
        <w:ind w:left="3065" w:hanging="360"/>
      </w:pPr>
    </w:lvl>
    <w:lvl w:ilvl="5" w:tplc="0409001B" w:tentative="1">
      <w:start w:val="1"/>
      <w:numFmt w:val="lowerRoman"/>
      <w:lvlText w:val="%6."/>
      <w:lvlJc w:val="right"/>
      <w:pPr>
        <w:tabs>
          <w:tab w:val="num" w:pos="3785"/>
        </w:tabs>
        <w:ind w:left="3785" w:hanging="180"/>
      </w:pPr>
    </w:lvl>
    <w:lvl w:ilvl="6" w:tplc="0409000F" w:tentative="1">
      <w:start w:val="1"/>
      <w:numFmt w:val="decimal"/>
      <w:lvlText w:val="%7."/>
      <w:lvlJc w:val="left"/>
      <w:pPr>
        <w:tabs>
          <w:tab w:val="num" w:pos="4505"/>
        </w:tabs>
        <w:ind w:left="4505" w:hanging="360"/>
      </w:pPr>
    </w:lvl>
    <w:lvl w:ilvl="7" w:tplc="04090019" w:tentative="1">
      <w:start w:val="1"/>
      <w:numFmt w:val="lowerLetter"/>
      <w:lvlText w:val="%8."/>
      <w:lvlJc w:val="left"/>
      <w:pPr>
        <w:tabs>
          <w:tab w:val="num" w:pos="5225"/>
        </w:tabs>
        <w:ind w:left="5225" w:hanging="360"/>
      </w:pPr>
    </w:lvl>
    <w:lvl w:ilvl="8" w:tplc="0409001B" w:tentative="1">
      <w:start w:val="1"/>
      <w:numFmt w:val="lowerRoman"/>
      <w:lvlText w:val="%9."/>
      <w:lvlJc w:val="right"/>
      <w:pPr>
        <w:tabs>
          <w:tab w:val="num" w:pos="5945"/>
        </w:tabs>
        <w:ind w:left="59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3751B"/>
    <w:rsid w:val="003944E6"/>
    <w:rsid w:val="004313F6"/>
    <w:rsid w:val="008C319F"/>
    <w:rsid w:val="008D2672"/>
    <w:rsid w:val="0093751B"/>
    <w:rsid w:val="00A84A37"/>
    <w:rsid w:val="00AA4866"/>
    <w:rsid w:val="00B6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51B"/>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semiHidden/>
    <w:unhideWhenUsed/>
    <w:rsid w:val="0093751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93751B"/>
    <w:rPr>
      <w:rFonts w:ascii="Arial" w:eastAsia="Times New Roman" w:hAnsi="Arial" w:cs="Arial"/>
      <w:sz w:val="20"/>
      <w:szCs w:val="20"/>
    </w:rPr>
  </w:style>
  <w:style w:type="character" w:customStyle="1" w:styleId="ActivityBodyChar">
    <w:name w:val="Activity Body Char"/>
    <w:basedOn w:val="DefaultParagraphFont"/>
    <w:link w:val="ActivityBody"/>
    <w:rsid w:val="0093751B"/>
    <w:rPr>
      <w:rFonts w:ascii="Arial" w:hAnsi="Arial" w:cs="Arial"/>
    </w:rPr>
  </w:style>
  <w:style w:type="paragraph" w:customStyle="1" w:styleId="ActivityBody">
    <w:name w:val="Activity Body"/>
    <w:basedOn w:val="Normal"/>
    <w:link w:val="ActivityBodyChar"/>
    <w:rsid w:val="0093751B"/>
    <w:pPr>
      <w:spacing w:after="0" w:line="240" w:lineRule="auto"/>
      <w:ind w:left="360"/>
    </w:pPr>
    <w:rPr>
      <w:rFonts w:ascii="Arial" w:hAnsi="Arial" w:cs="Arial"/>
    </w:rPr>
  </w:style>
  <w:style w:type="character" w:customStyle="1" w:styleId="ActivitySectionCharChar">
    <w:name w:val="ActivitySection Char Char"/>
    <w:basedOn w:val="DefaultParagraphFont"/>
    <w:link w:val="ActivitySection"/>
    <w:rsid w:val="0093751B"/>
    <w:rPr>
      <w:rFonts w:ascii="Arial" w:hAnsi="Arial" w:cs="Arial"/>
      <w:b/>
      <w:bCs/>
    </w:rPr>
  </w:style>
  <w:style w:type="paragraph" w:customStyle="1" w:styleId="ActivitySection">
    <w:name w:val="ActivitySection"/>
    <w:basedOn w:val="Normal"/>
    <w:link w:val="ActivitySectionCharChar"/>
    <w:rsid w:val="0093751B"/>
    <w:pPr>
      <w:spacing w:after="120" w:line="240" w:lineRule="auto"/>
    </w:pPr>
    <w:rPr>
      <w:rFonts w:ascii="Arial" w:hAnsi="Arial" w:cs="Arial"/>
      <w:b/>
      <w:bCs/>
    </w:rPr>
  </w:style>
  <w:style w:type="paragraph" w:customStyle="1" w:styleId="StdHeading">
    <w:name w:val="StdHeading"/>
    <w:basedOn w:val="Normal"/>
    <w:rsid w:val="0093751B"/>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93751B"/>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93751B"/>
    <w:rPr>
      <w:rFonts w:ascii="Arial" w:hAnsi="Arial" w:cs="Arial"/>
      <w:b/>
      <w:bCs/>
    </w:rPr>
  </w:style>
  <w:style w:type="paragraph" w:customStyle="1" w:styleId="StdsTable">
    <w:name w:val="StdsTable"/>
    <w:basedOn w:val="Normal"/>
    <w:link w:val="StdsTableChar"/>
    <w:rsid w:val="0093751B"/>
    <w:pPr>
      <w:spacing w:after="0" w:line="240" w:lineRule="auto"/>
      <w:ind w:left="288"/>
    </w:pPr>
    <w:rPr>
      <w:rFonts w:ascii="Arial" w:hAnsi="Arial" w:cs="Arial"/>
      <w:b/>
      <w:bCs/>
    </w:rPr>
  </w:style>
  <w:style w:type="paragraph" w:customStyle="1" w:styleId="AssessHeading">
    <w:name w:val="AssessHeading"/>
    <w:basedOn w:val="Normal"/>
    <w:rsid w:val="0093751B"/>
    <w:pPr>
      <w:spacing w:after="120" w:line="240" w:lineRule="auto"/>
    </w:pPr>
    <w:rPr>
      <w:rFonts w:ascii="Arial" w:eastAsia="Times New Roman" w:hAnsi="Arial" w:cs="Arial"/>
      <w:i/>
      <w:iCs/>
      <w:sz w:val="24"/>
      <w:szCs w:val="24"/>
    </w:rPr>
  </w:style>
  <w:style w:type="paragraph" w:customStyle="1" w:styleId="Activitybullet">
    <w:name w:val="Activitybullet"/>
    <w:basedOn w:val="Normal"/>
    <w:rsid w:val="0093751B"/>
    <w:pPr>
      <w:spacing w:after="60" w:line="240" w:lineRule="auto"/>
      <w:ind w:left="1080" w:hanging="360"/>
    </w:pPr>
    <w:rPr>
      <w:rFonts w:ascii="Arial" w:eastAsia="Times New Roman" w:hAnsi="Arial" w:cs="Arial"/>
      <w:sz w:val="24"/>
      <w:szCs w:val="24"/>
    </w:rPr>
  </w:style>
  <w:style w:type="character" w:customStyle="1" w:styleId="InstrResListChar">
    <w:name w:val="InstrResList Char"/>
    <w:basedOn w:val="DefaultParagraphFont"/>
    <w:link w:val="InstrResList"/>
    <w:rsid w:val="0093751B"/>
    <w:rPr>
      <w:rFonts w:ascii="Arial" w:hAnsi="Arial" w:cs="Arial"/>
      <w:b/>
      <w:bCs/>
    </w:rPr>
  </w:style>
  <w:style w:type="paragraph" w:customStyle="1" w:styleId="InstrResList">
    <w:name w:val="InstrResList"/>
    <w:basedOn w:val="Normal"/>
    <w:link w:val="InstrResListChar"/>
    <w:rsid w:val="0093751B"/>
    <w:pPr>
      <w:spacing w:after="120" w:line="240" w:lineRule="auto"/>
      <w:ind w:left="720"/>
    </w:pPr>
    <w:rPr>
      <w:rFonts w:ascii="Arial" w:hAnsi="Arial" w:cs="Arial"/>
      <w:b/>
      <w:bCs/>
    </w:rPr>
  </w:style>
  <w:style w:type="paragraph" w:customStyle="1" w:styleId="InstrResHeading">
    <w:name w:val="InstrResHeading"/>
    <w:basedOn w:val="Normal"/>
    <w:rsid w:val="0093751B"/>
    <w:pPr>
      <w:spacing w:before="120" w:after="120" w:line="240" w:lineRule="auto"/>
      <w:ind w:left="360"/>
    </w:pPr>
    <w:rPr>
      <w:rFonts w:ascii="Arial" w:eastAsia="Times New Roman" w:hAnsi="Arial" w:cs="Arial"/>
      <w:sz w:val="24"/>
      <w:szCs w:val="24"/>
    </w:rPr>
  </w:style>
  <w:style w:type="paragraph" w:customStyle="1" w:styleId="activitybody0">
    <w:name w:val="activitybody"/>
    <w:basedOn w:val="Normal"/>
    <w:rsid w:val="0093751B"/>
    <w:pPr>
      <w:spacing w:after="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93751B"/>
    <w:rPr>
      <w:rFonts w:ascii="Arial" w:hAnsi="Arial" w:cs="Arial"/>
    </w:rPr>
  </w:style>
  <w:style w:type="paragraph" w:customStyle="1" w:styleId="APAStyle">
    <w:name w:val="APAStyle"/>
    <w:basedOn w:val="Normal"/>
    <w:link w:val="APAStyleChar"/>
    <w:rsid w:val="0093751B"/>
    <w:pPr>
      <w:spacing w:after="120" w:line="240" w:lineRule="auto"/>
      <w:ind w:left="1800" w:hanging="720"/>
    </w:pPr>
    <w:rPr>
      <w:rFonts w:ascii="Arial" w:hAnsi="Arial" w:cs="Arial"/>
    </w:rPr>
  </w:style>
  <w:style w:type="character" w:customStyle="1" w:styleId="ScienceStdChar">
    <w:name w:val="ScienceStd Char"/>
    <w:basedOn w:val="DefaultParagraphFont"/>
    <w:link w:val="ScienceStd"/>
    <w:rsid w:val="0093751B"/>
    <w:rPr>
      <w:rFonts w:ascii="Arial" w:hAnsi="Arial" w:cs="Arial"/>
    </w:rPr>
  </w:style>
  <w:style w:type="paragraph" w:customStyle="1" w:styleId="ScienceStd">
    <w:name w:val="ScienceStd"/>
    <w:basedOn w:val="Normal"/>
    <w:link w:val="ScienceStdChar"/>
    <w:rsid w:val="0093751B"/>
    <w:pPr>
      <w:spacing w:after="0" w:line="240" w:lineRule="auto"/>
      <w:ind w:left="1267" w:hanging="547"/>
    </w:pPr>
    <w:rPr>
      <w:rFonts w:ascii="Arial" w:hAnsi="Arial" w:cs="Arial"/>
    </w:rPr>
  </w:style>
  <w:style w:type="paragraph" w:customStyle="1" w:styleId="StandardBullet">
    <w:name w:val="StandardBullet"/>
    <w:basedOn w:val="Normal"/>
    <w:rsid w:val="0093751B"/>
    <w:pPr>
      <w:spacing w:after="120" w:line="240" w:lineRule="auto"/>
      <w:ind w:left="1800" w:hanging="360"/>
    </w:pPr>
    <w:rPr>
      <w:rFonts w:ascii="Arial" w:eastAsia="Times New Roman" w:hAnsi="Arial" w:cs="Arial"/>
      <w:b/>
      <w:bCs/>
      <w:sz w:val="24"/>
      <w:szCs w:val="24"/>
    </w:rPr>
  </w:style>
  <w:style w:type="character" w:customStyle="1" w:styleId="APAStyleItalicCharChar">
    <w:name w:val="APAStyle + Italic Char Char"/>
    <w:basedOn w:val="DefaultParagraphFont"/>
    <w:link w:val="APAStyleItalic"/>
    <w:rsid w:val="0093751B"/>
    <w:rPr>
      <w:rFonts w:ascii="Arial" w:hAnsi="Arial" w:cs="Arial"/>
      <w:i/>
      <w:iCs/>
    </w:rPr>
  </w:style>
  <w:style w:type="paragraph" w:customStyle="1" w:styleId="APAStyleItalic">
    <w:name w:val="APAStyle + Italic"/>
    <w:basedOn w:val="Normal"/>
    <w:link w:val="APAStyleItalicCharChar"/>
    <w:rsid w:val="0093751B"/>
    <w:pPr>
      <w:spacing w:after="120" w:line="240" w:lineRule="auto"/>
      <w:ind w:left="1800" w:hanging="720"/>
    </w:pPr>
    <w:rPr>
      <w:rFonts w:ascii="Arial" w:hAnsi="Arial" w:cs="Arial"/>
      <w:i/>
      <w:iCs/>
    </w:rPr>
  </w:style>
  <w:style w:type="paragraph" w:customStyle="1" w:styleId="Picture">
    <w:name w:val="Picture"/>
    <w:basedOn w:val="Normal"/>
    <w:rsid w:val="0093751B"/>
    <w:pPr>
      <w:spacing w:after="0" w:line="240" w:lineRule="auto"/>
      <w:jc w:val="right"/>
    </w:pPr>
    <w:rPr>
      <w:rFonts w:ascii="Arial" w:eastAsia="Times New Roman" w:hAnsi="Arial" w:cs="Arial"/>
      <w:sz w:val="24"/>
      <w:szCs w:val="24"/>
    </w:rPr>
  </w:style>
  <w:style w:type="paragraph" w:customStyle="1" w:styleId="DaybyDay">
    <w:name w:val="DaybyDay"/>
    <w:basedOn w:val="Normal"/>
    <w:rsid w:val="0093751B"/>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93751B"/>
    <w:rPr>
      <w:rFonts w:ascii="Arial" w:hAnsi="Arial" w:cs="Arial"/>
      <w:b/>
      <w:bCs/>
    </w:rPr>
  </w:style>
  <w:style w:type="paragraph" w:customStyle="1" w:styleId="ActivityBodyBold">
    <w:name w:val="Activity Body + Bold"/>
    <w:basedOn w:val="Normal"/>
    <w:link w:val="ActivityBodyBoldChar"/>
    <w:rsid w:val="0093751B"/>
    <w:pPr>
      <w:spacing w:after="0" w:line="240" w:lineRule="auto"/>
      <w:ind w:left="360"/>
    </w:pPr>
    <w:rPr>
      <w:rFonts w:ascii="Arial" w:hAnsi="Arial" w:cs="Arial"/>
      <w:b/>
      <w:bCs/>
    </w:rPr>
  </w:style>
  <w:style w:type="character" w:customStyle="1" w:styleId="ScienceStdBoldChar">
    <w:name w:val="ScienceStdBold Char"/>
    <w:basedOn w:val="DefaultParagraphFont"/>
    <w:link w:val="ScienceStdBold"/>
    <w:rsid w:val="0093751B"/>
    <w:rPr>
      <w:rFonts w:ascii="Arial" w:hAnsi="Arial" w:cs="Arial"/>
      <w:b/>
      <w:bCs/>
    </w:rPr>
  </w:style>
  <w:style w:type="paragraph" w:customStyle="1" w:styleId="ScienceStdBold">
    <w:name w:val="ScienceStdBold"/>
    <w:basedOn w:val="Normal"/>
    <w:link w:val="ScienceStdBoldChar"/>
    <w:rsid w:val="0093751B"/>
    <w:pPr>
      <w:spacing w:after="0" w:line="240" w:lineRule="auto"/>
      <w:ind w:left="1267" w:hanging="547"/>
    </w:pPr>
    <w:rPr>
      <w:rFonts w:ascii="Arial" w:hAnsi="Arial" w:cs="Arial"/>
      <w:b/>
      <w:bCs/>
    </w:rPr>
  </w:style>
  <w:style w:type="paragraph" w:customStyle="1" w:styleId="ActivityNumbers">
    <w:name w:val="Activity Numbers"/>
    <w:basedOn w:val="Normal"/>
    <w:rsid w:val="0093751B"/>
    <w:pPr>
      <w:spacing w:after="120" w:line="240" w:lineRule="auto"/>
      <w:ind w:left="720" w:hanging="360"/>
    </w:pPr>
    <w:rPr>
      <w:rFonts w:ascii="Arial" w:eastAsia="Times New Roman" w:hAnsi="Arial" w:cs="Arial"/>
      <w:sz w:val="24"/>
      <w:szCs w:val="24"/>
    </w:rPr>
  </w:style>
  <w:style w:type="character" w:customStyle="1" w:styleId="KeyTerm">
    <w:name w:val="KeyTerm"/>
    <w:basedOn w:val="DefaultParagraphFont"/>
    <w:rsid w:val="0093751B"/>
    <w:rPr>
      <w:rFonts w:ascii="Arial" w:hAnsi="Arial" w:cs="Arial" w:hint="default"/>
      <w:b/>
      <w:bCs/>
    </w:rPr>
  </w:style>
  <w:style w:type="character" w:customStyle="1" w:styleId="activitybodyboldchar0">
    <w:name w:val="activitybodyboldchar0"/>
    <w:basedOn w:val="DefaultParagraphFont"/>
    <w:rsid w:val="0093751B"/>
    <w:rPr>
      <w:rFonts w:ascii="Arial" w:hAnsi="Arial" w:cs="Arial" w:hint="default"/>
      <w:b/>
      <w:bCs/>
    </w:rPr>
  </w:style>
  <w:style w:type="character" w:styleId="Strong">
    <w:name w:val="Strong"/>
    <w:basedOn w:val="DefaultParagraphFont"/>
    <w:uiPriority w:val="22"/>
    <w:qFormat/>
    <w:rsid w:val="0093751B"/>
    <w:rPr>
      <w:b/>
      <w:bCs/>
    </w:rPr>
  </w:style>
  <w:style w:type="paragraph" w:styleId="ListParagraph">
    <w:name w:val="List Paragraph"/>
    <w:basedOn w:val="Normal"/>
    <w:uiPriority w:val="34"/>
    <w:qFormat/>
    <w:rsid w:val="00B65B87"/>
    <w:pPr>
      <w:ind w:left="720"/>
      <w:contextualSpacing/>
    </w:pPr>
  </w:style>
</w:styles>
</file>

<file path=word/webSettings.xml><?xml version="1.0" encoding="utf-8"?>
<w:webSettings xmlns:r="http://schemas.openxmlformats.org/officeDocument/2006/relationships" xmlns:w="http://schemas.openxmlformats.org/wordprocessingml/2006/main">
  <w:divs>
    <w:div w:id="6887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CIM\CIM_2010.chm::/Powerpoints/Robotics_Overview.ppt" TargetMode="External"/><Relationship Id="rId13" Type="http://schemas.openxmlformats.org/officeDocument/2006/relationships/hyperlink" Target="mk:@MSITStore:C:\Documents%20and%20Settings\DAVID_ROEMER\Desktop\CIM\CIM_2010.chm::/Unit_3/Activities/A3_1_2a.htm" TargetMode="External"/><Relationship Id="rId18" Type="http://schemas.openxmlformats.org/officeDocument/2006/relationships/hyperlink" Target="mk:@MSITStore:C:\Documents%20and%20Settings\DAVID_ROEMER\Desktop\CIM\CIM_2010.chm::/Unit_3/Activities/A3_1_2f.htm" TargetMode="External"/><Relationship Id="rId26" Type="http://schemas.openxmlformats.org/officeDocument/2006/relationships/hyperlink" Target="mk:@MSITStore:C:\Documents%20and%20Settings\DAVID_ROEMER\Desktop\CIM\CIM_2010.chm::/Unit_3/Activities/A3_1_4MaterialsHandling.htm" TargetMode="External"/><Relationship Id="rId39" Type="http://schemas.openxmlformats.org/officeDocument/2006/relationships/hyperlink" Target="mk:@MSITStore:C:\Documents%20and%20Settings\DAVID_ROEMER\Desktop\CIM\CIM_2010.chm::/Unit_3/Activities/A3_1_2h.doc" TargetMode="External"/><Relationship Id="rId3" Type="http://schemas.openxmlformats.org/officeDocument/2006/relationships/settings" Target="settings.xml"/><Relationship Id="rId21" Type="http://schemas.openxmlformats.org/officeDocument/2006/relationships/hyperlink" Target="mk:@MSITStore:C:\Documents%20and%20Settings\DAVID_ROEMER\Desktop\CIM\CIM_2010.chm::/Unit_3/Activities/A3_1_2g.htm" TargetMode="External"/><Relationship Id="rId34" Type="http://schemas.openxmlformats.org/officeDocument/2006/relationships/hyperlink" Target="mk:@MSITStore:C:\Documents%20and%20Settings\DAVID_ROEMER\Desktop\CIM\CIM_2010.chm::/Unit_3/Activities/A3_1_2c.doc" TargetMode="External"/><Relationship Id="rId42" Type="http://schemas.openxmlformats.org/officeDocument/2006/relationships/fontTable" Target="fontTable.xml"/><Relationship Id="rId7" Type="http://schemas.openxmlformats.org/officeDocument/2006/relationships/hyperlink" Target="mk:@MSITStore:C:\Documents%20and%20Settings\DAVID_ROEMER\Desktop\CIM\CIM_2010.chm::/Unit_3/L3_1IntroAutomation.htm" TargetMode="External"/><Relationship Id="rId12" Type="http://schemas.openxmlformats.org/officeDocument/2006/relationships/hyperlink" Target="mk:@MSITStore:C:\Documents%20and%20Settings\DAVID_ROEMER\Desktop\CIM\CIM_2010.chm::/Unit_3/Activities/A3_1_2a.htm" TargetMode="External"/><Relationship Id="rId17" Type="http://schemas.openxmlformats.org/officeDocument/2006/relationships/hyperlink" Target="mk:@MSITStore:C:\Documents%20and%20Settings\DAVID_ROEMER\Desktop\CIM\CIM_2010.chm::/Unit_3/Activities/A3_1_2e.htm" TargetMode="External"/><Relationship Id="rId25" Type="http://schemas.openxmlformats.org/officeDocument/2006/relationships/hyperlink" Target="mk:@MSITStore:C:\Documents%20and%20Settings\DAVID_ROEMER\Desktop\CIM\CIM_2010.chm::/Powerpoints/Materials_Handling.ppt" TargetMode="External"/><Relationship Id="rId33" Type="http://schemas.openxmlformats.org/officeDocument/2006/relationships/hyperlink" Target="mk:@MSITStore:C:\Documents%20and%20Settings\DAVID_ROEMER\Desktop\CIM\CIM_2010.chm::/Unit_3/Activities/A3_1_2b.doc" TargetMode="External"/><Relationship Id="rId38" Type="http://schemas.openxmlformats.org/officeDocument/2006/relationships/hyperlink" Target="mk:@MSITStore:C:\Documents%20and%20Settings\DAVID_ROEMER\Desktop\CIM\CIM_2010.chm::/Unit_3/Activities/A3_1_2g.doc" TargetMode="External"/><Relationship Id="rId2" Type="http://schemas.openxmlformats.org/officeDocument/2006/relationships/styles" Target="styles.xml"/><Relationship Id="rId16" Type="http://schemas.openxmlformats.org/officeDocument/2006/relationships/hyperlink" Target="mk:@MSITStore:C:\Documents%20and%20Settings\DAVID_ROEMER\Desktop\CIM\CIM_2010.chm::/Unit_3/Activities/A3_1_2d.htm" TargetMode="External"/><Relationship Id="rId20" Type="http://schemas.openxmlformats.org/officeDocument/2006/relationships/hyperlink" Target="mk:@MSITStore:C:\Documents%20and%20Settings\DAVID_ROEMER\Desktop\CIM\CIM_2010.chm::/Unit_3/Activities/VariableProgramming.htm" TargetMode="External"/><Relationship Id="rId29" Type="http://schemas.openxmlformats.org/officeDocument/2006/relationships/hyperlink" Target="mk:@MSITStore:C:\Documents%20and%20Settings\DAVID_ROEMER\Desktop\CIM\CIM_2010.chm::/Powerpoints/Robotics_Overview.ppt" TargetMode="External"/><Relationship Id="rId41" Type="http://schemas.openxmlformats.org/officeDocument/2006/relationships/hyperlink" Target="mk:@MSITStore:C:\Documents%20and%20Settings\DAVID_ROEMER\Desktop\CIM\CIM_2010.chm::/Unit_3/Activities/A3_1_4MaterialsHandling.doc" TargetMode="External"/><Relationship Id="rId1" Type="http://schemas.openxmlformats.org/officeDocument/2006/relationships/numbering" Target="numbering.xml"/><Relationship Id="rId6" Type="http://schemas.openxmlformats.org/officeDocument/2006/relationships/hyperlink" Target="mk:@MSITStore:C:\Documents%20and%20Settings\DAVID_ROEMER\Desktop\CIM\CIM_2010.chm::/Unit_3/L3_1IntroAutomation.htm" TargetMode="External"/><Relationship Id="rId11" Type="http://schemas.openxmlformats.org/officeDocument/2006/relationships/hyperlink" Target="mk:@MSITStore:C:\Documents%20and%20Settings\DAVID_ROEMER\Desktop\CIM\CIM_2010.chm::/Unit_3/Activities/RoboCellBackground.htm" TargetMode="External"/><Relationship Id="rId24" Type="http://schemas.openxmlformats.org/officeDocument/2006/relationships/hyperlink" Target="mk:@MSITStore:C:\Documents%20and%20Settings\DAVID_ROEMER\Desktop\CIM\CIM_2010.chm::/Unit_3/Activities/A3_1_3RobotsHumans.htm" TargetMode="External"/><Relationship Id="rId32" Type="http://schemas.openxmlformats.org/officeDocument/2006/relationships/hyperlink" Target="mk:@MSITStore:C:\Documents%20and%20Settings\DAVID_ROEMER\Desktop\CIM\CIM_2010.chm::/Unit_3/Activities/A3_1_2a.doc" TargetMode="External"/><Relationship Id="rId37" Type="http://schemas.openxmlformats.org/officeDocument/2006/relationships/hyperlink" Target="mk:@MSITStore:C:\Documents%20and%20Settings\DAVID_ROEMER\Desktop\CIM\CIM_2010.chm::/Unit_3/Activities/A3_1_2f.doc" TargetMode="External"/><Relationship Id="rId40" Type="http://schemas.openxmlformats.org/officeDocument/2006/relationships/hyperlink" Target="mk:@MSITStore:C:\Documents%20and%20Settings\DAVID_ROEMER\Desktop\CIM\CIM_2010.chm::/Unit_3/Activities/A3_1_3RobotsHumans.doc" TargetMode="External"/><Relationship Id="rId5" Type="http://schemas.openxmlformats.org/officeDocument/2006/relationships/hyperlink" Target="mk:@MSITStore:C:\Documents%20and%20Settings\DAVID_ROEMER\Desktop\CIM\CIM_2010.chm::/Unit_3/L3_1IntroAutomation.htm" TargetMode="External"/><Relationship Id="rId15" Type="http://schemas.openxmlformats.org/officeDocument/2006/relationships/hyperlink" Target="mk:@MSITStore:C:\Documents%20and%20Settings\DAVID_ROEMER\Desktop\CIM\CIM_2010.chm::/Unit_3/Activities/A3_1_2c.htm" TargetMode="External"/><Relationship Id="rId23" Type="http://schemas.openxmlformats.org/officeDocument/2006/relationships/hyperlink" Target="mk:@MSITStore:C:\Documents%20and%20Settings\DAVID_ROEMER\Desktop\CIM\CIM_2010.chm::/Powerpoints/Robots_Humans.ppt" TargetMode="External"/><Relationship Id="rId28" Type="http://schemas.openxmlformats.org/officeDocument/2006/relationships/hyperlink" Target="mk:@MSITStore:C:\Documents%20and%20Settings\DAVID_ROEMER\Desktop\CIM\CIM_2010.chm::/Powerpoints/Materials_Handling.ppt" TargetMode="External"/><Relationship Id="rId36" Type="http://schemas.openxmlformats.org/officeDocument/2006/relationships/hyperlink" Target="mk:@MSITStore:C:\Documents%20and%20Settings\DAVID_ROEMER\Desktop\CIM\CIM_2010.chm::/Unit_3/Activities/A3_1_2e.doc" TargetMode="External"/><Relationship Id="rId10" Type="http://schemas.openxmlformats.org/officeDocument/2006/relationships/hyperlink" Target="mk:@MSITStore:C:\Documents%20and%20Settings\DAVID_ROEMER\Desktop\CIM\CIM_2010.chm::/Unit_3/Activities/P3_1_1HistoryAutomation.htm" TargetMode="External"/><Relationship Id="rId19" Type="http://schemas.openxmlformats.org/officeDocument/2006/relationships/hyperlink" Target="mk:@MSITStore:C:\Documents%20and%20Settings\DAVID_ROEMER\Desktop\CIM\CIM_2010.chm::/Unit_3/Activities/Work%20Envelope%20Paper.htm" TargetMode="External"/><Relationship Id="rId31" Type="http://schemas.openxmlformats.org/officeDocument/2006/relationships/hyperlink" Target="mk:@MSITStore:C:\Documents%20and%20Settings\DAVID_ROEMER\Desktop\CIM\CIM_2010.chm::/Unit_3/Activities/RoboCellBackground.doc" TargetMode="External"/><Relationship Id="rId4" Type="http://schemas.openxmlformats.org/officeDocument/2006/relationships/webSettings" Target="webSettings.xml"/><Relationship Id="rId9" Type="http://schemas.openxmlformats.org/officeDocument/2006/relationships/hyperlink" Target="mk:@MSITStore:C:\Documents%20and%20Settings\DAVID_ROEMER\Desktop\CIM\CIM_2010.chm::/Unit_3/Activities/P3_1_1HistoryAutomation.htm" TargetMode="External"/><Relationship Id="rId14" Type="http://schemas.openxmlformats.org/officeDocument/2006/relationships/hyperlink" Target="mk:@MSITStore:C:\Documents%20and%20Settings\DAVID_ROEMER\Desktop\CIM\CIM_2010.chm::/Unit_3/Activities/A3_1_2b.htm" TargetMode="External"/><Relationship Id="rId22" Type="http://schemas.openxmlformats.org/officeDocument/2006/relationships/hyperlink" Target="mk:@MSITStore:C:\Documents%20and%20Settings\DAVID_ROEMER\Desktop\CIM\CIM_2010.chm::/Unit_3/Activities/A3_1_2h.htm" TargetMode="External"/><Relationship Id="rId27" Type="http://schemas.openxmlformats.org/officeDocument/2006/relationships/hyperlink" Target="mk:@MSITStore:C:\Documents%20and%20Settings\DAVID_ROEMER\Desktop\CIM\CIM_2010.chm::/Powerpoints/Robots_Humans.ppt" TargetMode="External"/><Relationship Id="rId30" Type="http://schemas.openxmlformats.org/officeDocument/2006/relationships/hyperlink" Target="mk:@MSITStore:C:\Documents%20and%20Settings\DAVID_ROEMER\Desktop\CIM\CIM_2010.chm::/Unit_3/Activities/P3_1_1HistoryAutomation.doc" TargetMode="External"/><Relationship Id="rId35" Type="http://schemas.openxmlformats.org/officeDocument/2006/relationships/hyperlink" Target="mk:@MSITStore:C:\Documents%20and%20Settings\DAVID_ROEMER\Desktop\CIM\CIM_2010.chm::/Unit_3/Activities/A3_1_2d.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2896</Words>
  <Characters>16511</Characters>
  <Application>Microsoft Office Word</Application>
  <DocSecurity>0</DocSecurity>
  <Lines>137</Lines>
  <Paragraphs>38</Paragraphs>
  <ScaleCrop>false</ScaleCrop>
  <Company>CCSD</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6</cp:revision>
  <dcterms:created xsi:type="dcterms:W3CDTF">2010-10-04T19:41:00Z</dcterms:created>
  <dcterms:modified xsi:type="dcterms:W3CDTF">2010-10-31T17:07:00Z</dcterms:modified>
</cp:coreProperties>
</file>